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0" w:rsidRPr="00D60EDC" w:rsidRDefault="00530D20" w:rsidP="00530D20">
      <w:pPr>
        <w:pStyle w:val="a3"/>
        <w:spacing w:before="0" w:beforeAutospacing="0" w:after="0" w:afterAutospacing="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60EDC">
        <w:rPr>
          <w:rFonts w:ascii="仿宋_GB2312" w:eastAsia="仿宋_GB2312" w:hAnsi="仿宋" w:hint="eastAsia"/>
          <w:color w:val="000000"/>
          <w:sz w:val="32"/>
          <w:szCs w:val="32"/>
        </w:rPr>
        <w:t>附件</w:t>
      </w:r>
    </w:p>
    <w:p w:rsidR="00530D20" w:rsidRPr="00AF00A7" w:rsidRDefault="00530D20" w:rsidP="00530D20">
      <w:pPr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 w:rsidRPr="00AF00A7">
        <w:rPr>
          <w:rFonts w:ascii="方正小标宋_GBK" w:eastAsia="方正小标宋_GBK" w:hAnsi="仿宋" w:hint="eastAsia"/>
          <w:color w:val="000000"/>
          <w:sz w:val="44"/>
          <w:szCs w:val="44"/>
        </w:rPr>
        <w:t>半导体所加班工作餐报销审批表（2022版）</w:t>
      </w:r>
    </w:p>
    <w:p w:rsidR="00530D20" w:rsidRPr="001A3A25" w:rsidRDefault="00530D20" w:rsidP="00530D20">
      <w:pPr>
        <w:pStyle w:val="a3"/>
        <w:spacing w:before="0" w:beforeAutospacing="0" w:after="0" w:afterAutospacing="0" w:line="555" w:lineRule="atLeas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A3A25">
        <w:rPr>
          <w:rFonts w:ascii="仿宋_GB2312" w:eastAsia="仿宋_GB2312" w:hint="eastAsia"/>
          <w:b/>
          <w:color w:val="000000"/>
          <w:sz w:val="32"/>
          <w:szCs w:val="32"/>
        </w:rPr>
        <w:t xml:space="preserve">部门/课题组：             </w:t>
      </w:r>
    </w:p>
    <w:tbl>
      <w:tblPr>
        <w:tblW w:w="9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3006"/>
        <w:gridCol w:w="137"/>
        <w:gridCol w:w="3265"/>
      </w:tblGrid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简要描述加班事由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加班地点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用餐时间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年   月   日   时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是否为法定节假日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□否    □是</w:t>
            </w:r>
            <w:r w:rsidRPr="001A3A25">
              <w:rPr>
                <w:rFonts w:ascii="仿宋_GB2312" w:eastAsia="仿宋_GB2312" w:hint="eastAsia"/>
                <w:color w:val="000000"/>
                <w:sz w:val="21"/>
                <w:szCs w:val="21"/>
              </w:rPr>
              <w:t>（报销时需附加班事项的佐证材料）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用餐类型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530D20" w:rsidRPr="001A3A25" w:rsidRDefault="00530D20" w:rsidP="00530D20">
            <w:pPr>
              <w:pStyle w:val="a3"/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□食堂盒饭</w:t>
            </w:r>
          </w:p>
          <w:p w:rsidR="00530D20" w:rsidRPr="001A3A25" w:rsidRDefault="00530D20" w:rsidP="00530D20">
            <w:pPr>
              <w:pStyle w:val="a3"/>
              <w:adjustRightInd w:val="0"/>
              <w:snapToGrid w:val="0"/>
              <w:spacing w:beforeLines="25" w:before="78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2"/>
                <w:szCs w:val="32"/>
              </w:rPr>
              <w:t>≤60元/人/餐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□外订外卖</w:t>
            </w:r>
          </w:p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A3A25"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（报销时需附外卖订餐小票或订单明细截图）   </w:t>
            </w:r>
            <w:r w:rsidRPr="001A3A25">
              <w:rPr>
                <w:rFonts w:ascii="仿宋_GB2312" w:eastAsia="仿宋_GB2312" w:hint="eastAsia"/>
                <w:b/>
                <w:color w:val="000000"/>
                <w:sz w:val="22"/>
                <w:szCs w:val="32"/>
              </w:rPr>
              <w:t>≤100元/人/餐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用餐人数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 w:val="restart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用餐人员</w:t>
            </w:r>
          </w:p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人员类别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□职工  □研究生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□职工  □研究生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□职工  □研究生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□职工  □研究生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Merge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28"/>
                <w:szCs w:val="32"/>
              </w:rPr>
              <w:t>□职工  □研究生</w:t>
            </w: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餐   费</w:t>
            </w:r>
          </w:p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（单位：元）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</w:tr>
      <w:tr w:rsidR="00530D20" w:rsidRPr="001A3A25" w:rsidTr="00945639">
        <w:trPr>
          <w:trHeight w:val="624"/>
          <w:jc w:val="center"/>
        </w:trPr>
        <w:tc>
          <w:tcPr>
            <w:tcW w:w="2874" w:type="dxa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1A3A25"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支出课题号</w:t>
            </w:r>
          </w:p>
        </w:tc>
        <w:tc>
          <w:tcPr>
            <w:tcW w:w="6408" w:type="dxa"/>
            <w:gridSpan w:val="3"/>
            <w:vAlign w:val="center"/>
          </w:tcPr>
          <w:p w:rsidR="00530D20" w:rsidRPr="001A3A25" w:rsidRDefault="00530D20" w:rsidP="00945639">
            <w:pPr>
              <w:pStyle w:val="a3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</w:tr>
    </w:tbl>
    <w:p w:rsidR="00530D20" w:rsidRPr="001A3A25" w:rsidRDefault="00530D20" w:rsidP="00530D20">
      <w:pPr>
        <w:pStyle w:val="a3"/>
        <w:spacing w:line="555" w:lineRule="atLeast"/>
        <w:rPr>
          <w:rFonts w:ascii="仿宋_GB2312" w:eastAsia="仿宋_GB2312" w:hint="eastAsia"/>
        </w:rPr>
      </w:pPr>
      <w:r w:rsidRPr="001A3A25">
        <w:rPr>
          <w:rFonts w:ascii="仿宋_GB2312" w:eastAsia="仿宋_GB2312" w:hint="eastAsia"/>
          <w:b/>
          <w:color w:val="000000"/>
          <w:sz w:val="32"/>
          <w:szCs w:val="32"/>
        </w:rPr>
        <w:t>经办人签字：               批准人签字：</w:t>
      </w:r>
    </w:p>
    <w:p w:rsidR="008763D2" w:rsidRPr="00530D20" w:rsidRDefault="008763D2"/>
    <w:sectPr w:rsidR="008763D2" w:rsidRPr="0053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CF"/>
    <w:rsid w:val="005119A1"/>
    <w:rsid w:val="00530D20"/>
    <w:rsid w:val="008763D2"/>
    <w:rsid w:val="009C63AA"/>
    <w:rsid w:val="00D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2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2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张予器</dc:creator>
  <cp:keywords/>
  <dc:description/>
  <cp:lastModifiedBy>张予器</cp:lastModifiedBy>
  <cp:revision>2</cp:revision>
  <dcterms:created xsi:type="dcterms:W3CDTF">2022-07-18T06:50:00Z</dcterms:created>
  <dcterms:modified xsi:type="dcterms:W3CDTF">2022-07-18T06:50:00Z</dcterms:modified>
</cp:coreProperties>
</file>