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32"/>
          <w:szCs w:val="32"/>
        </w:rPr>
      </w:pPr>
      <w:r>
        <w:rPr>
          <w:rFonts w:hint="eastAsia" w:ascii="黑体" w:hAnsi="黑体" w:eastAsia="黑体"/>
          <w:b/>
          <w:sz w:val="32"/>
          <w:szCs w:val="32"/>
        </w:rPr>
        <w:t xml:space="preserve">附件1 </w:t>
      </w:r>
    </w:p>
    <w:p>
      <w:pPr>
        <w:rPr>
          <w:rFonts w:ascii="黑体" w:hAnsi="黑体" w:eastAsia="黑体"/>
          <w:b/>
          <w:sz w:val="32"/>
          <w:szCs w:val="32"/>
        </w:rPr>
      </w:pPr>
    </w:p>
    <w:p>
      <w:pPr>
        <w:pStyle w:val="8"/>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2023年中国科学院科普讲解大赛暨</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全国科普讲解大赛选拔赛实施方案</w:t>
      </w:r>
    </w:p>
    <w:p>
      <w:pPr>
        <w:autoSpaceDE w:val="0"/>
        <w:autoSpaceDN w:val="0"/>
        <w:adjustRightInd w:val="0"/>
        <w:jc w:val="left"/>
        <w:rPr>
          <w:rFonts w:ascii="黑体" w:eastAsia="黑体" w:cs="黑体"/>
          <w:color w:val="000000"/>
          <w:kern w:val="0"/>
          <w:sz w:val="24"/>
          <w:szCs w:val="24"/>
        </w:rPr>
      </w:pPr>
    </w:p>
    <w:p>
      <w:pPr>
        <w:autoSpaceDE w:val="0"/>
        <w:autoSpaceDN w:val="0"/>
        <w:adjustRightInd w:val="0"/>
        <w:spacing w:before="156" w:beforeLines="50" w:after="156" w:afterLines="50"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 xml:space="preserve">一、报名条件 </w:t>
      </w:r>
    </w:p>
    <w:p>
      <w:pPr>
        <w:autoSpaceDE w:val="0"/>
        <w:autoSpaceDN w:val="0"/>
        <w:adjustRightInd w:val="0"/>
        <w:spacing w:line="56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参赛选手应为年满18周岁，在院属各单位从事科普讲解工作的专职或兼职讲解员、学生、热爱科学传播并具有科普讲解能力的爱好者。 </w:t>
      </w:r>
    </w:p>
    <w:p>
      <w:pPr>
        <w:autoSpaceDE w:val="0"/>
        <w:autoSpaceDN w:val="0"/>
        <w:adjustRightInd w:val="0"/>
        <w:spacing w:before="156" w:beforeLines="50" w:after="156" w:afterLines="50"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 xml:space="preserve">二、参赛要求 </w:t>
      </w:r>
    </w:p>
    <w:p>
      <w:pPr>
        <w:autoSpaceDE w:val="0"/>
        <w:autoSpaceDN w:val="0"/>
        <w:adjustRightInd w:val="0"/>
        <w:spacing w:line="56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 xml:space="preserve">讲解时要求使用普通话。 </w:t>
      </w:r>
    </w:p>
    <w:p>
      <w:pPr>
        <w:autoSpaceDE w:val="0"/>
        <w:autoSpaceDN w:val="0"/>
        <w:adjustRightInd w:val="0"/>
        <w:spacing w:line="56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 xml:space="preserve">讲解内容为自然科学类或技术知识类相关科普知识。 </w:t>
      </w:r>
    </w:p>
    <w:p>
      <w:pPr>
        <w:autoSpaceDE w:val="0"/>
        <w:autoSpaceDN w:val="0"/>
        <w:adjustRightInd w:val="0"/>
        <w:spacing w:before="156" w:beforeLines="50" w:after="156" w:afterLines="50"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三、</w:t>
      </w:r>
      <w:r>
        <w:rPr>
          <w:rFonts w:hint="eastAsia" w:ascii="Times New Roman" w:hAnsi="Times New Roman" w:eastAsia="黑体" w:cs="Times New Roman"/>
          <w:color w:val="000000"/>
          <w:kern w:val="0"/>
          <w:sz w:val="32"/>
          <w:szCs w:val="32"/>
        </w:rPr>
        <w:t>参</w:t>
      </w:r>
      <w:r>
        <w:rPr>
          <w:rFonts w:ascii="Times New Roman" w:hAnsi="Times New Roman" w:eastAsia="黑体" w:cs="Times New Roman"/>
          <w:color w:val="000000"/>
          <w:kern w:val="0"/>
          <w:sz w:val="32"/>
          <w:szCs w:val="32"/>
        </w:rPr>
        <w:t xml:space="preserve">赛内容 </w:t>
      </w:r>
    </w:p>
    <w:p>
      <w:pPr>
        <w:adjustRightInd w:val="0"/>
        <w:snapToGrid w:val="0"/>
        <w:spacing w:line="560" w:lineRule="exact"/>
        <w:ind w:firstLine="640" w:firstLineChars="200"/>
        <w:rPr>
          <w:rFonts w:ascii="Times New Roman" w:hAnsi="Times New Roman" w:eastAsia="楷体" w:cs="Times New Roman"/>
          <w:color w:val="000000"/>
          <w:kern w:val="0"/>
          <w:sz w:val="32"/>
          <w:szCs w:val="32"/>
        </w:rPr>
      </w:pPr>
      <w:r>
        <w:rPr>
          <w:rFonts w:hint="eastAsia" w:ascii="Times New Roman" w:hAnsi="Times New Roman" w:eastAsia="楷体" w:cs="Times New Roman"/>
          <w:color w:val="000000"/>
          <w:kern w:val="0"/>
          <w:sz w:val="32"/>
          <w:szCs w:val="32"/>
        </w:rPr>
        <w:t>（一）讲解</w:t>
      </w:r>
      <w:r>
        <w:rPr>
          <w:rFonts w:ascii="Times New Roman" w:hAnsi="Times New Roman" w:eastAsia="楷体" w:cs="Times New Roman"/>
          <w:color w:val="000000"/>
          <w:kern w:val="0"/>
          <w:sz w:val="32"/>
          <w:szCs w:val="32"/>
        </w:rPr>
        <w:t>要求</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手讲解时可说明情景设置情况，明确讲解对象。要求配戴耳麦，拿遥控器或激光笔，全程自行操作视频或PPT等播放设备，不得由别人协助。PPT（可配有背景音乐）须为WPS通用版本，画面比例16:9，PPT第一页无动作无声音（用于后台画面准备），选手自行操作到第二页开始声音和动作效果，PPT中若插入视频请使用</w:t>
      </w:r>
      <w:r>
        <w:rPr>
          <w:rFonts w:ascii="Times New Roman" w:hAnsi="Times New Roman" w:eastAsia="仿宋_GB2312" w:cs="Times New Roman"/>
          <w:color w:val="000000"/>
          <w:kern w:val="0"/>
          <w:sz w:val="32"/>
          <w:szCs w:val="32"/>
        </w:rPr>
        <w:t>MP4</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WMV等通用</w:t>
      </w:r>
      <w:r>
        <w:rPr>
          <w:rFonts w:hint="default" w:ascii="Times New Roman" w:hAnsi="Times New Roman" w:eastAsia="仿宋_GB2312" w:cs="Times New Roman"/>
          <w:sz w:val="32"/>
          <w:szCs w:val="32"/>
        </w:rPr>
        <w:t>格式，PPT文件不大于</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00M。</w:t>
      </w:r>
    </w:p>
    <w:p>
      <w:pPr>
        <w:adjustRightInd w:val="0"/>
        <w:snapToGrid w:val="0"/>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选手</w:t>
      </w:r>
      <w:r>
        <w:rPr>
          <w:rFonts w:hint="eastAsia" w:ascii="Times New Roman" w:hAnsi="Times New Roman" w:eastAsia="仿宋_GB2312" w:cs="Times New Roman"/>
          <w:color w:val="000000"/>
          <w:kern w:val="0"/>
          <w:sz w:val="32"/>
          <w:szCs w:val="32"/>
        </w:rPr>
        <w:t>在</w:t>
      </w:r>
      <w:r>
        <w:rPr>
          <w:rFonts w:ascii="Times New Roman" w:hAnsi="Times New Roman" w:eastAsia="仿宋_GB2312" w:cs="Times New Roman"/>
          <w:color w:val="000000"/>
          <w:kern w:val="0"/>
          <w:sz w:val="32"/>
          <w:szCs w:val="32"/>
        </w:rPr>
        <w:t>出场时</w:t>
      </w:r>
      <w:r>
        <w:rPr>
          <w:rFonts w:hint="eastAsia" w:ascii="Times New Roman" w:hAnsi="Times New Roman" w:eastAsia="仿宋_GB2312" w:cs="Times New Roman"/>
          <w:color w:val="000000"/>
          <w:kern w:val="0"/>
          <w:sz w:val="32"/>
          <w:szCs w:val="32"/>
        </w:rPr>
        <w:t>可</w:t>
      </w:r>
      <w:r>
        <w:rPr>
          <w:rFonts w:ascii="Times New Roman" w:hAnsi="Times New Roman" w:eastAsia="仿宋_GB2312" w:cs="Times New Roman"/>
          <w:color w:val="000000"/>
          <w:kern w:val="0"/>
          <w:sz w:val="32"/>
          <w:szCs w:val="32"/>
        </w:rPr>
        <w:t>播放20</w:t>
      </w:r>
      <w:r>
        <w:rPr>
          <w:rFonts w:hint="eastAsia" w:ascii="Times New Roman" w:hAnsi="Times New Roman" w:eastAsia="仿宋_GB2312" w:cs="Times New Roman"/>
          <w:color w:val="000000"/>
          <w:kern w:val="0"/>
          <w:sz w:val="32"/>
          <w:szCs w:val="32"/>
        </w:rPr>
        <w:t>秒的</w:t>
      </w:r>
      <w:r>
        <w:rPr>
          <w:rFonts w:ascii="Times New Roman" w:hAnsi="Times New Roman" w:eastAsia="仿宋_GB2312" w:cs="Times New Roman"/>
          <w:color w:val="000000"/>
          <w:kern w:val="0"/>
          <w:sz w:val="32"/>
          <w:szCs w:val="32"/>
        </w:rPr>
        <w:t>自我介绍视频</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该环节不作为比赛评分内容，视频由选手准备</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选手制作视频统一用高清的MP4格式</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sz w:val="32"/>
          <w:szCs w:val="32"/>
        </w:rPr>
        <w:t>文件不大于</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00M</w:t>
      </w:r>
      <w:r>
        <w:rPr>
          <w:rFonts w:ascii="Times New Roman" w:hAnsi="Times New Roman" w:eastAsia="仿宋_GB2312" w:cs="Times New Roman"/>
          <w:color w:val="000000"/>
          <w:kern w:val="0"/>
          <w:sz w:val="32"/>
          <w:szCs w:val="32"/>
        </w:rPr>
        <w:t>。</w:t>
      </w:r>
    </w:p>
    <w:p>
      <w:pPr>
        <w:autoSpaceDE w:val="0"/>
        <w:autoSpaceDN w:val="0"/>
        <w:adjustRightInd w:val="0"/>
        <w:spacing w:line="560" w:lineRule="exact"/>
        <w:ind w:firstLine="640" w:firstLineChars="200"/>
        <w:jc w:val="left"/>
        <w:rPr>
          <w:rFonts w:ascii="Times New Roman" w:hAnsi="Times New Roman" w:eastAsia="楷体" w:cs="Times New Roman"/>
          <w:color w:val="000000"/>
          <w:kern w:val="0"/>
          <w:sz w:val="32"/>
          <w:szCs w:val="32"/>
        </w:rPr>
      </w:pPr>
      <w:r>
        <w:rPr>
          <w:rFonts w:ascii="Times New Roman" w:hAnsi="Times New Roman" w:eastAsia="楷体" w:cs="Times New Roman"/>
          <w:color w:val="000000"/>
          <w:kern w:val="0"/>
          <w:sz w:val="32"/>
          <w:szCs w:val="32"/>
        </w:rPr>
        <w:t>（</w:t>
      </w:r>
      <w:r>
        <w:rPr>
          <w:rFonts w:hint="eastAsia" w:ascii="Times New Roman" w:hAnsi="Times New Roman" w:eastAsia="楷体" w:cs="Times New Roman"/>
          <w:color w:val="000000"/>
          <w:kern w:val="0"/>
          <w:sz w:val="32"/>
          <w:szCs w:val="32"/>
        </w:rPr>
        <w:t>二</w:t>
      </w:r>
      <w:r>
        <w:rPr>
          <w:rFonts w:ascii="Times New Roman" w:hAnsi="Times New Roman" w:eastAsia="楷体" w:cs="Times New Roman"/>
          <w:color w:val="000000"/>
          <w:kern w:val="0"/>
          <w:sz w:val="32"/>
          <w:szCs w:val="32"/>
        </w:rPr>
        <w:t xml:space="preserve">）半决赛 </w:t>
      </w:r>
    </w:p>
    <w:p>
      <w:pPr>
        <w:autoSpaceDE w:val="0"/>
        <w:autoSpaceDN w:val="0"/>
        <w:adjustRightInd w:val="0"/>
        <w:spacing w:line="56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半决赛内容为</w:t>
      </w:r>
      <w:r>
        <w:rPr>
          <w:rFonts w:ascii="Times New Roman" w:hAnsi="Times New Roman" w:eastAsia="仿宋_GB2312" w:cs="Times New Roman"/>
          <w:b/>
          <w:bCs/>
          <w:color w:val="000000"/>
          <w:kern w:val="0"/>
          <w:sz w:val="32"/>
          <w:szCs w:val="32"/>
        </w:rPr>
        <w:t>自主命题讲解</w:t>
      </w:r>
      <w:r>
        <w:rPr>
          <w:rFonts w:ascii="Times New Roman" w:hAnsi="Times New Roman" w:eastAsia="仿宋_GB2312" w:cs="Times New Roman"/>
          <w:color w:val="000000"/>
          <w:kern w:val="0"/>
          <w:sz w:val="32"/>
          <w:szCs w:val="32"/>
        </w:rPr>
        <w:t xml:space="preserve">。自主命题讲解主题内容以《中国公民科学素质基准》中的自然科学和社会科学知识为主。自主命题讲解时间为4分钟，由选手自行确定一个科普内容命题进行讲解，可通过表述设定场景和对象。讲解时，选手可借助实验、多媒体等多种手段辅助进行讲解，丰富舞台效果。 </w:t>
      </w:r>
    </w:p>
    <w:p>
      <w:pPr>
        <w:autoSpaceDE w:val="0"/>
        <w:autoSpaceDN w:val="0"/>
        <w:adjustRightInd w:val="0"/>
        <w:spacing w:line="560" w:lineRule="exact"/>
        <w:ind w:firstLine="640" w:firstLineChars="200"/>
        <w:jc w:val="left"/>
        <w:rPr>
          <w:rFonts w:ascii="Times New Roman" w:hAnsi="Times New Roman" w:eastAsia="楷体" w:cs="Times New Roman"/>
          <w:color w:val="000000"/>
          <w:kern w:val="0"/>
          <w:sz w:val="32"/>
          <w:szCs w:val="32"/>
        </w:rPr>
      </w:pPr>
      <w:r>
        <w:rPr>
          <w:rFonts w:ascii="Times New Roman" w:hAnsi="Times New Roman" w:eastAsia="楷体" w:cs="Times New Roman"/>
          <w:color w:val="000000"/>
          <w:kern w:val="0"/>
          <w:sz w:val="32"/>
          <w:szCs w:val="32"/>
        </w:rPr>
        <w:t xml:space="preserve">（二）决赛 </w:t>
      </w:r>
    </w:p>
    <w:p>
      <w:pPr>
        <w:spacing w:line="56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color w:val="000000"/>
          <w:kern w:val="0"/>
          <w:sz w:val="32"/>
          <w:szCs w:val="32"/>
        </w:rPr>
        <w:t>决赛由</w:t>
      </w:r>
      <w:r>
        <w:rPr>
          <w:rFonts w:ascii="Times New Roman" w:hAnsi="Times New Roman" w:eastAsia="仿宋_GB2312" w:cs="Times New Roman"/>
          <w:b/>
          <w:bCs/>
          <w:color w:val="000000"/>
          <w:kern w:val="0"/>
          <w:sz w:val="32"/>
          <w:szCs w:val="32"/>
        </w:rPr>
        <w:t>自主命题讲解、</w:t>
      </w:r>
      <w:r>
        <w:rPr>
          <w:rFonts w:hint="eastAsia" w:ascii="Times New Roman" w:hAnsi="Times New Roman" w:eastAsia="仿宋_GB2312" w:cs="Times New Roman"/>
          <w:b/>
          <w:bCs/>
          <w:color w:val="000000"/>
          <w:kern w:val="0"/>
          <w:sz w:val="32"/>
          <w:szCs w:val="32"/>
        </w:rPr>
        <w:t>热点</w:t>
      </w:r>
      <w:r>
        <w:rPr>
          <w:rFonts w:ascii="Times New Roman" w:hAnsi="Times New Roman" w:eastAsia="仿宋_GB2312" w:cs="Times New Roman"/>
          <w:b/>
          <w:bCs/>
          <w:color w:val="000000"/>
          <w:kern w:val="0"/>
          <w:sz w:val="32"/>
          <w:szCs w:val="32"/>
        </w:rPr>
        <w:t>命题讲解、评委问答</w:t>
      </w:r>
      <w:r>
        <w:rPr>
          <w:rFonts w:hint="eastAsia" w:ascii="Times New Roman" w:hAnsi="Times New Roman" w:eastAsia="仿宋_GB2312" w:cs="Times New Roman"/>
          <w:color w:val="000000"/>
          <w:kern w:val="0"/>
          <w:sz w:val="32"/>
          <w:szCs w:val="32"/>
        </w:rPr>
        <w:t>三</w:t>
      </w:r>
      <w:r>
        <w:rPr>
          <w:rFonts w:ascii="Times New Roman" w:hAnsi="Times New Roman" w:eastAsia="仿宋_GB2312" w:cs="Times New Roman"/>
          <w:color w:val="000000"/>
          <w:kern w:val="0"/>
          <w:sz w:val="32"/>
          <w:szCs w:val="32"/>
        </w:rPr>
        <w:t>个环节组成。进入决赛的选手首先进行自主命题讲解</w:t>
      </w:r>
      <w:r>
        <w:rPr>
          <w:rFonts w:hint="eastAsia" w:ascii="Times New Roman" w:hAnsi="Times New Roman" w:eastAsia="仿宋_GB2312" w:cs="Times New Roman"/>
          <w:color w:val="000000"/>
          <w:kern w:val="0"/>
          <w:sz w:val="32"/>
          <w:szCs w:val="32"/>
        </w:rPr>
        <w:t>和</w:t>
      </w:r>
      <w:r>
        <w:rPr>
          <w:rFonts w:ascii="Times New Roman" w:hAnsi="Times New Roman" w:eastAsia="仿宋_GB2312" w:cs="Times New Roman"/>
          <w:color w:val="000000"/>
          <w:kern w:val="0"/>
          <w:sz w:val="32"/>
          <w:szCs w:val="32"/>
        </w:rPr>
        <w:t>热点命题讲解，随后进行评委问答。</w:t>
      </w:r>
    </w:p>
    <w:p>
      <w:pPr>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自主命题讲解时间为4分钟，由选手自行确定一个科普内容命题进行讲解，可通过表述设定场景和对象，主题</w:t>
      </w:r>
      <w:r>
        <w:rPr>
          <w:rFonts w:hint="eastAsia" w:ascii="Times New Roman" w:hAnsi="Times New Roman" w:eastAsia="仿宋_GB2312" w:cs="Times New Roman"/>
          <w:color w:val="000000"/>
          <w:kern w:val="0"/>
          <w:sz w:val="32"/>
          <w:szCs w:val="32"/>
          <w:lang w:val="en-US" w:eastAsia="zh-CN"/>
        </w:rPr>
        <w:t>可与半决赛</w:t>
      </w:r>
      <w:r>
        <w:rPr>
          <w:rFonts w:ascii="Times New Roman" w:hAnsi="Times New Roman" w:eastAsia="仿宋_GB2312" w:cs="Times New Roman"/>
          <w:color w:val="000000"/>
          <w:kern w:val="0"/>
          <w:sz w:val="32"/>
          <w:szCs w:val="32"/>
        </w:rPr>
        <w:t>使用同一题目。讲解时，选手可以借助实验、多媒体等多种手段辅助进行讲解，丰富舞台效果。</w:t>
      </w:r>
    </w:p>
    <w:p>
      <w:pPr>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热点</w:t>
      </w:r>
      <w:r>
        <w:rPr>
          <w:rFonts w:ascii="Times New Roman" w:hAnsi="Times New Roman" w:eastAsia="仿宋_GB2312" w:cs="Times New Roman"/>
          <w:color w:val="000000"/>
          <w:kern w:val="0"/>
          <w:sz w:val="32"/>
          <w:szCs w:val="32"/>
        </w:rPr>
        <w:t>命题讲解</w:t>
      </w:r>
      <w:r>
        <w:rPr>
          <w:rFonts w:hint="eastAsia" w:ascii="Times New Roman" w:hAnsi="Times New Roman" w:eastAsia="仿宋_GB2312" w:cs="Times New Roman"/>
          <w:color w:val="000000"/>
          <w:kern w:val="0"/>
          <w:sz w:val="32"/>
          <w:szCs w:val="32"/>
        </w:rPr>
        <w:t>时间</w:t>
      </w:r>
      <w:r>
        <w:rPr>
          <w:rFonts w:ascii="Times New Roman" w:hAnsi="Times New Roman" w:eastAsia="仿宋_GB2312" w:cs="Times New Roman"/>
          <w:color w:val="000000"/>
          <w:kern w:val="0"/>
          <w:sz w:val="32"/>
          <w:szCs w:val="32"/>
        </w:rPr>
        <w:t>为</w:t>
      </w:r>
      <w:r>
        <w:rPr>
          <w:rFonts w:hint="eastAsia" w:ascii="Times New Roman" w:hAnsi="Times New Roman" w:eastAsia="仿宋_GB2312" w:cs="Times New Roman"/>
          <w:color w:val="000000"/>
          <w:kern w:val="0"/>
          <w:sz w:val="32"/>
          <w:szCs w:val="32"/>
        </w:rPr>
        <w:t>2分钟</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候选</w:t>
      </w:r>
      <w:r>
        <w:rPr>
          <w:rFonts w:ascii="Times New Roman" w:hAnsi="Times New Roman" w:eastAsia="仿宋_GB2312" w:cs="Times New Roman"/>
          <w:color w:val="000000"/>
          <w:kern w:val="0"/>
          <w:sz w:val="32"/>
          <w:szCs w:val="32"/>
        </w:rPr>
        <w:t>命题为</w:t>
      </w:r>
      <w:r>
        <w:rPr>
          <w:rFonts w:hint="eastAsia" w:ascii="Times New Roman" w:hAnsi="Times New Roman" w:eastAsia="仿宋_GB2312" w:cs="Times New Roman"/>
          <w:color w:val="000000"/>
          <w:kern w:val="0"/>
          <w:sz w:val="32"/>
          <w:szCs w:val="32"/>
        </w:rPr>
        <w:t>10个</w:t>
      </w:r>
      <w:r>
        <w:rPr>
          <w:rFonts w:ascii="Times New Roman" w:hAnsi="Times New Roman" w:eastAsia="仿宋_GB2312" w:cs="Times New Roman"/>
          <w:color w:val="000000"/>
          <w:kern w:val="0"/>
          <w:sz w:val="32"/>
          <w:szCs w:val="32"/>
        </w:rPr>
        <w:t>网络科技热点词汇，以图片形式展示。具体</w:t>
      </w:r>
      <w:r>
        <w:rPr>
          <w:rFonts w:hint="eastAsia" w:ascii="Times New Roman" w:hAnsi="Times New Roman" w:eastAsia="仿宋_GB2312" w:cs="Times New Roman"/>
          <w:color w:val="000000"/>
          <w:kern w:val="0"/>
          <w:sz w:val="32"/>
          <w:szCs w:val="32"/>
        </w:rPr>
        <w:t>内容</w:t>
      </w:r>
      <w:r>
        <w:rPr>
          <w:rFonts w:ascii="Times New Roman" w:hAnsi="Times New Roman" w:eastAsia="仿宋_GB2312" w:cs="Times New Roman"/>
          <w:color w:val="000000"/>
          <w:kern w:val="0"/>
          <w:sz w:val="32"/>
          <w:szCs w:val="32"/>
        </w:rPr>
        <w:t>由选手现场随机抽取确定，讲解内容</w:t>
      </w:r>
      <w:r>
        <w:rPr>
          <w:rFonts w:hint="eastAsia" w:ascii="Times New Roman" w:hAnsi="Times New Roman" w:eastAsia="仿宋_GB2312" w:cs="Times New Roman"/>
          <w:color w:val="000000"/>
          <w:kern w:val="0"/>
          <w:sz w:val="32"/>
          <w:szCs w:val="32"/>
        </w:rPr>
        <w:t>须与</w:t>
      </w:r>
      <w:r>
        <w:rPr>
          <w:rFonts w:ascii="Times New Roman" w:hAnsi="Times New Roman" w:eastAsia="仿宋_GB2312" w:cs="Times New Roman"/>
          <w:color w:val="000000"/>
          <w:kern w:val="0"/>
          <w:sz w:val="32"/>
          <w:szCs w:val="32"/>
        </w:rPr>
        <w:t>命题内容密切相关。考核</w:t>
      </w:r>
      <w:r>
        <w:rPr>
          <w:rFonts w:hint="eastAsia" w:ascii="Times New Roman" w:hAnsi="Times New Roman" w:eastAsia="仿宋_GB2312" w:cs="Times New Roman"/>
          <w:color w:val="000000"/>
          <w:kern w:val="0"/>
          <w:sz w:val="32"/>
          <w:szCs w:val="32"/>
        </w:rPr>
        <w:t>选手</w:t>
      </w:r>
      <w:r>
        <w:rPr>
          <w:rFonts w:ascii="Times New Roman" w:hAnsi="Times New Roman" w:eastAsia="仿宋_GB2312" w:cs="Times New Roman"/>
          <w:color w:val="000000"/>
          <w:kern w:val="0"/>
          <w:sz w:val="32"/>
          <w:szCs w:val="32"/>
        </w:rPr>
        <w:t>随机应变能力和对科学问题的个人</w:t>
      </w:r>
      <w:r>
        <w:rPr>
          <w:rFonts w:hint="eastAsia" w:ascii="Times New Roman" w:hAnsi="Times New Roman" w:eastAsia="仿宋_GB2312" w:cs="Times New Roman"/>
          <w:color w:val="000000"/>
          <w:kern w:val="0"/>
          <w:sz w:val="32"/>
          <w:szCs w:val="32"/>
        </w:rPr>
        <w:t>见解</w:t>
      </w:r>
      <w:r>
        <w:rPr>
          <w:rFonts w:ascii="Times New Roman" w:hAnsi="Times New Roman" w:eastAsia="仿宋_GB2312" w:cs="Times New Roman"/>
          <w:color w:val="000000"/>
          <w:kern w:val="0"/>
          <w:sz w:val="32"/>
          <w:szCs w:val="32"/>
        </w:rPr>
        <w:t>。</w:t>
      </w:r>
    </w:p>
    <w:p>
      <w:pPr>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评委问答环节时间为2分钟，就选手的自主命题讲解内容和综合科学素养进行提问。该环节主要考核选手的随机反应能力和对命题包含知识掌握的深度和广度。</w:t>
      </w:r>
    </w:p>
    <w:p>
      <w:pPr>
        <w:autoSpaceDE w:val="0"/>
        <w:autoSpaceDN w:val="0"/>
        <w:adjustRightInd w:val="0"/>
        <w:spacing w:before="156" w:beforeLines="50" w:after="156" w:afterLines="50"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四、赛程安排</w:t>
      </w:r>
    </w:p>
    <w:p>
      <w:pPr>
        <w:spacing w:line="560" w:lineRule="exact"/>
        <w:ind w:firstLine="480" w:firstLineChars="150"/>
        <w:rPr>
          <w:rFonts w:ascii="Times New Roman" w:hAnsi="Times New Roman" w:eastAsia="楷体" w:cs="Times New Roman"/>
          <w:color w:val="000000"/>
          <w:kern w:val="0"/>
          <w:sz w:val="32"/>
          <w:szCs w:val="32"/>
        </w:rPr>
      </w:pPr>
      <w:r>
        <w:rPr>
          <w:rFonts w:ascii="Times New Roman" w:hAnsi="Times New Roman" w:eastAsia="楷体" w:cs="Times New Roman"/>
          <w:color w:val="000000"/>
          <w:kern w:val="0"/>
          <w:sz w:val="32"/>
          <w:szCs w:val="32"/>
        </w:rPr>
        <w:t>（一）领队选手会议</w:t>
      </w:r>
    </w:p>
    <w:p>
      <w:pPr>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1. </w:t>
      </w:r>
      <w:r>
        <w:rPr>
          <w:rFonts w:ascii="Times New Roman" w:hAnsi="Times New Roman" w:eastAsia="仿宋_GB2312" w:cs="Times New Roman"/>
          <w:color w:val="000000"/>
          <w:kern w:val="0"/>
          <w:sz w:val="32"/>
          <w:szCs w:val="32"/>
        </w:rPr>
        <w:t>时间：6月2</w:t>
      </w:r>
      <w:r>
        <w:rPr>
          <w:rFonts w:hint="eastAsia" w:ascii="Times New Roman" w:hAnsi="Times New Roman" w:eastAsia="仿宋_GB2312" w:cs="Times New Roman"/>
          <w:color w:val="000000"/>
          <w:kern w:val="0"/>
          <w:sz w:val="32"/>
          <w:szCs w:val="32"/>
        </w:rPr>
        <w:t>7</w:t>
      </w:r>
      <w:r>
        <w:rPr>
          <w:rFonts w:ascii="Times New Roman" w:hAnsi="Times New Roman" w:eastAsia="仿宋_GB2312" w:cs="Times New Roman"/>
          <w:color w:val="000000"/>
          <w:kern w:val="0"/>
          <w:sz w:val="32"/>
          <w:szCs w:val="32"/>
        </w:rPr>
        <w:t>日（星期</w:t>
      </w:r>
      <w:r>
        <w:rPr>
          <w:rFonts w:hint="eastAsia" w:ascii="Times New Roman" w:hAnsi="Times New Roman" w:eastAsia="仿宋_GB2312" w:cs="Times New Roman"/>
          <w:color w:val="000000"/>
          <w:kern w:val="0"/>
          <w:sz w:val="32"/>
          <w:szCs w:val="32"/>
        </w:rPr>
        <w:t>二</w:t>
      </w:r>
      <w:r>
        <w:rPr>
          <w:rFonts w:ascii="Times New Roman" w:hAnsi="Times New Roman" w:eastAsia="仿宋_GB2312" w:cs="Times New Roman"/>
          <w:color w:val="000000"/>
          <w:kern w:val="0"/>
          <w:sz w:val="32"/>
          <w:szCs w:val="32"/>
        </w:rPr>
        <w:t>）14:00-15:00</w:t>
      </w:r>
    </w:p>
    <w:p>
      <w:pPr>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 会议</w:t>
      </w:r>
      <w:r>
        <w:rPr>
          <w:rFonts w:ascii="Times New Roman" w:hAnsi="Times New Roman" w:eastAsia="仿宋_GB2312" w:cs="Times New Roman"/>
          <w:color w:val="000000"/>
          <w:kern w:val="0"/>
          <w:sz w:val="32"/>
          <w:szCs w:val="32"/>
        </w:rPr>
        <w:t>内容：明确参赛规则、评分标准、比赛办法以及具体安排等。</w:t>
      </w:r>
    </w:p>
    <w:p>
      <w:pPr>
        <w:spacing w:line="560" w:lineRule="exact"/>
        <w:ind w:firstLine="480" w:firstLineChars="150"/>
        <w:rPr>
          <w:rFonts w:ascii="Times New Roman" w:hAnsi="Times New Roman" w:eastAsia="楷体" w:cs="Times New Roman"/>
          <w:color w:val="000000"/>
          <w:kern w:val="0"/>
          <w:sz w:val="32"/>
          <w:szCs w:val="32"/>
        </w:rPr>
      </w:pPr>
      <w:r>
        <w:rPr>
          <w:rFonts w:ascii="Times New Roman" w:hAnsi="Times New Roman" w:eastAsia="楷体" w:cs="Times New Roman"/>
          <w:color w:val="000000"/>
          <w:kern w:val="0"/>
          <w:sz w:val="32"/>
          <w:szCs w:val="32"/>
        </w:rPr>
        <w:t>（二）半决赛</w:t>
      </w:r>
      <w:r>
        <w:rPr>
          <w:rFonts w:hint="eastAsia" w:ascii="Times New Roman" w:hAnsi="Times New Roman" w:eastAsia="楷体" w:cs="Times New Roman"/>
          <w:color w:val="000000"/>
          <w:kern w:val="0"/>
          <w:sz w:val="32"/>
          <w:szCs w:val="32"/>
        </w:rPr>
        <w:t>选手</w:t>
      </w:r>
      <w:r>
        <w:rPr>
          <w:rFonts w:ascii="Times New Roman" w:hAnsi="Times New Roman" w:eastAsia="楷体" w:cs="Times New Roman"/>
          <w:color w:val="000000"/>
          <w:kern w:val="0"/>
          <w:sz w:val="32"/>
          <w:szCs w:val="32"/>
        </w:rPr>
        <w:t>会议</w:t>
      </w:r>
    </w:p>
    <w:p>
      <w:pPr>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 时间：6月</w:t>
      </w: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rPr>
        <w:t>7日（星期二）15:00</w:t>
      </w:r>
      <w:r>
        <w:rPr>
          <w:rFonts w:ascii="Times New Roman" w:hAnsi="Times New Roman" w:eastAsia="仿宋_GB2312" w:cs="Times New Roman"/>
          <w:color w:val="000000"/>
          <w:kern w:val="0"/>
          <w:sz w:val="32"/>
          <w:szCs w:val="32"/>
        </w:rPr>
        <w:t>-16</w:t>
      </w:r>
      <w:r>
        <w:rPr>
          <w:rFonts w:hint="eastAsia" w:ascii="Times New Roman" w:hAnsi="Times New Roman" w:eastAsia="仿宋_GB2312" w:cs="Times New Roman"/>
          <w:color w:val="000000"/>
          <w:kern w:val="0"/>
          <w:sz w:val="32"/>
          <w:szCs w:val="32"/>
        </w:rPr>
        <w:t xml:space="preserve">:00 </w:t>
      </w:r>
    </w:p>
    <w:p>
      <w:pPr>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 会议内容：明确参赛规则、评分标准、比赛办法、具体安排，抽签确定半决赛选手参赛顺序等。半决赛选手参赛顺序抽签工作分两个环节进行，在监督人员监督下完成，参赛顺序按选手签到时抽签确定的抽签顺序依次抽取确定。</w:t>
      </w:r>
    </w:p>
    <w:p>
      <w:pPr>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 比赛场地于6月27日16:00-20:00开放，选手按照抽签顺序及分组情况前往对应场地提交参赛PPT、自我介绍视频以及适应场地、试用设备等。</w:t>
      </w:r>
    </w:p>
    <w:p>
      <w:pPr>
        <w:spacing w:line="560" w:lineRule="exact"/>
        <w:ind w:firstLine="480" w:firstLineChars="150"/>
        <w:rPr>
          <w:rFonts w:ascii="Times New Roman" w:hAnsi="Times New Roman" w:eastAsia="楷体" w:cs="Times New Roman"/>
          <w:color w:val="000000"/>
          <w:kern w:val="0"/>
          <w:sz w:val="32"/>
          <w:szCs w:val="32"/>
        </w:rPr>
      </w:pPr>
      <w:r>
        <w:rPr>
          <w:rFonts w:ascii="Times New Roman" w:hAnsi="Times New Roman" w:eastAsia="楷体" w:cs="Times New Roman"/>
          <w:color w:val="000000"/>
          <w:kern w:val="0"/>
          <w:sz w:val="32"/>
          <w:szCs w:val="32"/>
        </w:rPr>
        <w:t>（二）半决赛</w:t>
      </w:r>
    </w:p>
    <w:p>
      <w:pPr>
        <w:spacing w:line="560" w:lineRule="exact"/>
        <w:ind w:firstLine="480" w:firstLineChars="15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1. </w:t>
      </w:r>
      <w:r>
        <w:rPr>
          <w:rFonts w:ascii="Times New Roman" w:hAnsi="Times New Roman" w:eastAsia="仿宋_GB2312" w:cs="Times New Roman"/>
          <w:color w:val="000000"/>
          <w:kern w:val="0"/>
          <w:sz w:val="32"/>
          <w:szCs w:val="32"/>
        </w:rPr>
        <w:t>时间：6月2</w:t>
      </w:r>
      <w:r>
        <w:rPr>
          <w:rFonts w:hint="eastAsia" w:ascii="Times New Roman" w:hAnsi="Times New Roman" w:eastAsia="仿宋_GB2312" w:cs="Times New Roman"/>
          <w:color w:val="000000"/>
          <w:kern w:val="0"/>
          <w:sz w:val="32"/>
          <w:szCs w:val="32"/>
        </w:rPr>
        <w:t>8</w:t>
      </w:r>
      <w:r>
        <w:rPr>
          <w:rFonts w:ascii="Times New Roman" w:hAnsi="Times New Roman" w:eastAsia="仿宋_GB2312" w:cs="Times New Roman"/>
          <w:color w:val="000000"/>
          <w:kern w:val="0"/>
          <w:sz w:val="32"/>
          <w:szCs w:val="32"/>
        </w:rPr>
        <w:t>日（星期</w:t>
      </w:r>
      <w:r>
        <w:rPr>
          <w:rFonts w:hint="eastAsia" w:ascii="Times New Roman" w:hAnsi="Times New Roman" w:eastAsia="仿宋_GB2312" w:cs="Times New Roman"/>
          <w:color w:val="000000"/>
          <w:kern w:val="0"/>
          <w:sz w:val="32"/>
          <w:szCs w:val="32"/>
        </w:rPr>
        <w:t>三</w:t>
      </w:r>
      <w:r>
        <w:rPr>
          <w:rFonts w:ascii="Times New Roman" w:hAnsi="Times New Roman" w:eastAsia="仿宋_GB2312" w:cs="Times New Roman"/>
          <w:color w:val="000000"/>
          <w:kern w:val="0"/>
          <w:sz w:val="32"/>
          <w:szCs w:val="32"/>
        </w:rPr>
        <w:t>）9:00-17:00</w:t>
      </w:r>
    </w:p>
    <w:p>
      <w:pPr>
        <w:spacing w:line="560" w:lineRule="exact"/>
        <w:ind w:firstLine="480" w:firstLineChars="15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2. </w:t>
      </w:r>
      <w:r>
        <w:rPr>
          <w:rFonts w:ascii="Times New Roman" w:hAnsi="Times New Roman" w:eastAsia="仿宋_GB2312" w:cs="Times New Roman"/>
          <w:color w:val="000000"/>
          <w:kern w:val="0"/>
          <w:sz w:val="32"/>
          <w:szCs w:val="32"/>
        </w:rPr>
        <w:t>半决赛分2或3组同时进行</w:t>
      </w:r>
      <w:r>
        <w:rPr>
          <w:rFonts w:hint="eastAsia" w:ascii="Times New Roman" w:hAnsi="Times New Roman" w:eastAsia="仿宋_GB2312" w:cs="Times New Roman"/>
          <w:color w:val="000000"/>
          <w:kern w:val="0"/>
          <w:sz w:val="32"/>
          <w:szCs w:val="32"/>
        </w:rPr>
        <w:t>（视报名人数而定）</w:t>
      </w:r>
      <w:r>
        <w:rPr>
          <w:rFonts w:ascii="Times New Roman" w:hAnsi="Times New Roman" w:eastAsia="仿宋_GB2312" w:cs="Times New Roman"/>
          <w:color w:val="000000"/>
          <w:kern w:val="0"/>
          <w:sz w:val="32"/>
          <w:szCs w:val="32"/>
        </w:rPr>
        <w:t>，组委会组织评审会，每组</w:t>
      </w:r>
      <w:r>
        <w:rPr>
          <w:rFonts w:hint="eastAsia" w:ascii="Times New Roman" w:hAnsi="Times New Roman" w:eastAsia="仿宋_GB2312" w:cs="Times New Roman"/>
          <w:color w:val="000000"/>
          <w:kern w:val="0"/>
          <w:sz w:val="32"/>
          <w:szCs w:val="32"/>
        </w:rPr>
        <w:t>7</w:t>
      </w:r>
      <w:r>
        <w:rPr>
          <w:rFonts w:ascii="Times New Roman" w:hAnsi="Times New Roman" w:eastAsia="仿宋_GB2312" w:cs="Times New Roman"/>
          <w:color w:val="000000"/>
          <w:kern w:val="0"/>
          <w:sz w:val="32"/>
          <w:szCs w:val="32"/>
        </w:rPr>
        <w:t>名专家评委，</w:t>
      </w:r>
      <w:r>
        <w:rPr>
          <w:rFonts w:hint="eastAsia" w:ascii="Times New Roman" w:hAnsi="Times New Roman" w:eastAsia="仿宋_GB2312" w:cs="Times New Roman"/>
          <w:color w:val="000000"/>
          <w:kern w:val="0"/>
          <w:sz w:val="32"/>
          <w:szCs w:val="32"/>
        </w:rPr>
        <w:t>各</w:t>
      </w:r>
      <w:r>
        <w:rPr>
          <w:rFonts w:ascii="Times New Roman" w:hAnsi="Times New Roman" w:eastAsia="仿宋_GB2312" w:cs="Times New Roman"/>
          <w:color w:val="000000"/>
          <w:kern w:val="0"/>
          <w:sz w:val="32"/>
          <w:szCs w:val="32"/>
        </w:rPr>
        <w:t>赛场共产生30名选手参加决赛。</w:t>
      </w:r>
    </w:p>
    <w:p>
      <w:pPr>
        <w:spacing w:line="560" w:lineRule="exact"/>
        <w:ind w:firstLine="480" w:firstLineChars="150"/>
        <w:rPr>
          <w:rFonts w:ascii="Times New Roman" w:hAnsi="Times New Roman" w:eastAsia="楷体" w:cs="Times New Roman"/>
          <w:color w:val="000000"/>
          <w:kern w:val="0"/>
          <w:sz w:val="32"/>
          <w:szCs w:val="32"/>
        </w:rPr>
      </w:pPr>
      <w:r>
        <w:rPr>
          <w:rFonts w:ascii="Times New Roman" w:hAnsi="Times New Roman" w:eastAsia="楷体" w:cs="Times New Roman"/>
          <w:color w:val="000000"/>
          <w:kern w:val="0"/>
          <w:sz w:val="32"/>
          <w:szCs w:val="32"/>
        </w:rPr>
        <w:t>（三）决赛选手会议</w:t>
      </w:r>
    </w:p>
    <w:p>
      <w:pPr>
        <w:spacing w:line="560" w:lineRule="exact"/>
        <w:ind w:firstLine="480" w:firstLineChars="15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1. </w:t>
      </w:r>
      <w:r>
        <w:rPr>
          <w:rFonts w:ascii="Times New Roman" w:hAnsi="Times New Roman" w:eastAsia="仿宋_GB2312" w:cs="Times New Roman"/>
          <w:color w:val="000000"/>
          <w:kern w:val="0"/>
          <w:sz w:val="32"/>
          <w:szCs w:val="32"/>
        </w:rPr>
        <w:t>时间：6月2</w:t>
      </w:r>
      <w:r>
        <w:rPr>
          <w:rFonts w:hint="eastAsia" w:ascii="Times New Roman" w:hAnsi="Times New Roman" w:eastAsia="仿宋_GB2312" w:cs="Times New Roman"/>
          <w:color w:val="000000"/>
          <w:kern w:val="0"/>
          <w:sz w:val="32"/>
          <w:szCs w:val="32"/>
        </w:rPr>
        <w:t>8</w:t>
      </w:r>
      <w:r>
        <w:rPr>
          <w:rFonts w:ascii="Times New Roman" w:hAnsi="Times New Roman" w:eastAsia="仿宋_GB2312" w:cs="Times New Roman"/>
          <w:color w:val="000000"/>
          <w:kern w:val="0"/>
          <w:sz w:val="32"/>
          <w:szCs w:val="32"/>
        </w:rPr>
        <w:t>日（星期</w:t>
      </w:r>
      <w:r>
        <w:rPr>
          <w:rFonts w:hint="eastAsia" w:ascii="Times New Roman" w:hAnsi="Times New Roman" w:eastAsia="仿宋_GB2312" w:cs="Times New Roman"/>
          <w:color w:val="000000"/>
          <w:kern w:val="0"/>
          <w:sz w:val="32"/>
          <w:szCs w:val="32"/>
        </w:rPr>
        <w:t>三</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半决赛</w:t>
      </w:r>
      <w:r>
        <w:rPr>
          <w:rFonts w:ascii="Times New Roman" w:hAnsi="Times New Roman" w:eastAsia="仿宋_GB2312" w:cs="Times New Roman"/>
          <w:color w:val="000000"/>
          <w:kern w:val="0"/>
          <w:sz w:val="32"/>
          <w:szCs w:val="32"/>
        </w:rPr>
        <w:t>结束后</w:t>
      </w:r>
    </w:p>
    <w:p>
      <w:pPr>
        <w:spacing w:line="560" w:lineRule="exact"/>
        <w:ind w:firstLine="480" w:firstLineChars="15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 会议</w:t>
      </w:r>
      <w:r>
        <w:rPr>
          <w:rFonts w:ascii="Times New Roman" w:hAnsi="Times New Roman" w:eastAsia="仿宋_GB2312" w:cs="Times New Roman"/>
          <w:color w:val="000000"/>
          <w:kern w:val="0"/>
          <w:sz w:val="32"/>
          <w:szCs w:val="32"/>
        </w:rPr>
        <w:t>内容：</w:t>
      </w:r>
      <w:r>
        <w:rPr>
          <w:rFonts w:hint="eastAsia" w:ascii="Times New Roman" w:hAnsi="Times New Roman" w:eastAsia="仿宋_GB2312" w:cs="Times New Roman"/>
          <w:color w:val="000000"/>
          <w:kern w:val="0"/>
          <w:sz w:val="32"/>
          <w:szCs w:val="32"/>
        </w:rPr>
        <w:t>明确参赛规则、评分标准、比赛办法、具体安排，公布10个</w:t>
      </w:r>
      <w:r>
        <w:rPr>
          <w:rFonts w:ascii="Times New Roman" w:hAnsi="Times New Roman" w:eastAsia="仿宋_GB2312" w:cs="Times New Roman"/>
          <w:color w:val="000000"/>
          <w:kern w:val="0"/>
          <w:sz w:val="32"/>
          <w:szCs w:val="32"/>
        </w:rPr>
        <w:t>热点命题，</w:t>
      </w:r>
      <w:r>
        <w:rPr>
          <w:rFonts w:hint="eastAsia" w:ascii="Times New Roman" w:hAnsi="Times New Roman" w:eastAsia="仿宋_GB2312" w:cs="Times New Roman"/>
          <w:color w:val="000000"/>
          <w:kern w:val="0"/>
          <w:sz w:val="32"/>
          <w:szCs w:val="32"/>
        </w:rPr>
        <w:t>抽签确定总决赛选手参赛顺序等。总决赛选手参赛顺序抽签工作分两个环节进行，在监督人员监督下完成，参赛顺序按选手签到时抽签确定的抽签顺序依次抽取确定。</w:t>
      </w:r>
      <w:r>
        <w:rPr>
          <w:rFonts w:ascii="Times New Roman" w:hAnsi="Times New Roman" w:eastAsia="仿宋_GB2312" w:cs="Times New Roman"/>
          <w:color w:val="000000"/>
          <w:kern w:val="0"/>
          <w:sz w:val="32"/>
          <w:szCs w:val="32"/>
        </w:rPr>
        <w:t xml:space="preserve"> </w:t>
      </w:r>
    </w:p>
    <w:p>
      <w:pPr>
        <w:spacing w:line="560" w:lineRule="exact"/>
        <w:ind w:firstLine="480" w:firstLineChars="150"/>
        <w:rPr>
          <w:rFonts w:ascii="Times New Roman" w:hAnsi="Times New Roman" w:eastAsia="楷体" w:cs="Times New Roman"/>
          <w:color w:val="000000"/>
          <w:kern w:val="0"/>
          <w:sz w:val="32"/>
          <w:szCs w:val="32"/>
        </w:rPr>
      </w:pPr>
      <w:r>
        <w:rPr>
          <w:rFonts w:ascii="Times New Roman" w:hAnsi="Times New Roman" w:eastAsia="楷体" w:cs="Times New Roman"/>
          <w:color w:val="000000"/>
          <w:kern w:val="0"/>
          <w:sz w:val="32"/>
          <w:szCs w:val="32"/>
        </w:rPr>
        <w:t>（四）决赛</w:t>
      </w:r>
    </w:p>
    <w:p>
      <w:pPr>
        <w:spacing w:line="560" w:lineRule="exact"/>
        <w:ind w:firstLine="480" w:firstLineChars="15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1. </w:t>
      </w:r>
      <w:r>
        <w:rPr>
          <w:rFonts w:ascii="Times New Roman" w:hAnsi="Times New Roman" w:eastAsia="仿宋_GB2312" w:cs="Times New Roman"/>
          <w:color w:val="000000"/>
          <w:kern w:val="0"/>
          <w:sz w:val="32"/>
          <w:szCs w:val="32"/>
        </w:rPr>
        <w:t>时间：6月</w:t>
      </w:r>
      <w:r>
        <w:rPr>
          <w:rFonts w:hint="eastAsia" w:ascii="Times New Roman" w:hAnsi="Times New Roman" w:eastAsia="仿宋_GB2312" w:cs="Times New Roman"/>
          <w:color w:val="000000"/>
          <w:kern w:val="0"/>
          <w:sz w:val="32"/>
          <w:szCs w:val="32"/>
        </w:rPr>
        <w:t>29</w:t>
      </w:r>
      <w:r>
        <w:rPr>
          <w:rFonts w:ascii="Times New Roman" w:hAnsi="Times New Roman" w:eastAsia="仿宋_GB2312" w:cs="Times New Roman"/>
          <w:color w:val="000000"/>
          <w:kern w:val="0"/>
          <w:sz w:val="32"/>
          <w:szCs w:val="32"/>
        </w:rPr>
        <w:t>日（星期</w:t>
      </w:r>
      <w:r>
        <w:rPr>
          <w:rFonts w:hint="eastAsia" w:ascii="Times New Roman" w:hAnsi="Times New Roman" w:eastAsia="仿宋_GB2312" w:cs="Times New Roman"/>
          <w:color w:val="000000"/>
          <w:kern w:val="0"/>
          <w:sz w:val="32"/>
          <w:szCs w:val="32"/>
        </w:rPr>
        <w:t>四</w:t>
      </w:r>
      <w:r>
        <w:rPr>
          <w:rFonts w:ascii="Times New Roman" w:hAnsi="Times New Roman" w:eastAsia="仿宋_GB2312" w:cs="Times New Roman"/>
          <w:color w:val="000000"/>
          <w:kern w:val="0"/>
          <w:sz w:val="32"/>
          <w:szCs w:val="32"/>
        </w:rPr>
        <w:t>）9:00-17:00</w:t>
      </w:r>
    </w:p>
    <w:p>
      <w:pPr>
        <w:spacing w:line="560" w:lineRule="exact"/>
        <w:ind w:firstLine="480" w:firstLineChars="15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 参加</w:t>
      </w:r>
      <w:r>
        <w:rPr>
          <w:rFonts w:ascii="Times New Roman" w:hAnsi="Times New Roman" w:eastAsia="仿宋_GB2312" w:cs="Times New Roman"/>
          <w:color w:val="000000"/>
          <w:kern w:val="0"/>
          <w:sz w:val="32"/>
          <w:szCs w:val="32"/>
        </w:rPr>
        <w:t>半决赛晋级的</w:t>
      </w:r>
      <w:r>
        <w:rPr>
          <w:rFonts w:hint="eastAsia" w:ascii="Times New Roman" w:hAnsi="Times New Roman" w:eastAsia="仿宋_GB2312" w:cs="Times New Roman"/>
          <w:color w:val="000000"/>
          <w:kern w:val="0"/>
          <w:sz w:val="32"/>
          <w:szCs w:val="32"/>
        </w:rPr>
        <w:t>30名</w:t>
      </w:r>
      <w:r>
        <w:rPr>
          <w:rFonts w:ascii="Times New Roman" w:hAnsi="Times New Roman" w:eastAsia="仿宋_GB2312" w:cs="Times New Roman"/>
          <w:color w:val="000000"/>
          <w:kern w:val="0"/>
          <w:sz w:val="32"/>
          <w:szCs w:val="32"/>
        </w:rPr>
        <w:t>选手</w:t>
      </w:r>
      <w:r>
        <w:rPr>
          <w:rFonts w:hint="eastAsia" w:ascii="Times New Roman" w:hAnsi="Times New Roman" w:eastAsia="仿宋_GB2312" w:cs="Times New Roman"/>
          <w:color w:val="000000"/>
          <w:kern w:val="0"/>
          <w:sz w:val="32"/>
          <w:szCs w:val="32"/>
        </w:rPr>
        <w:t>参加</w:t>
      </w:r>
      <w:r>
        <w:rPr>
          <w:rFonts w:ascii="Times New Roman" w:hAnsi="Times New Roman" w:eastAsia="仿宋_GB2312" w:cs="Times New Roman"/>
          <w:color w:val="000000"/>
          <w:kern w:val="0"/>
          <w:sz w:val="32"/>
          <w:szCs w:val="32"/>
        </w:rPr>
        <w:t>决赛，</w:t>
      </w:r>
      <w:r>
        <w:rPr>
          <w:rFonts w:hint="eastAsia" w:ascii="Times New Roman" w:hAnsi="Times New Roman" w:eastAsia="仿宋_GB2312" w:cs="Times New Roman"/>
          <w:color w:val="000000"/>
          <w:kern w:val="0"/>
          <w:sz w:val="32"/>
          <w:szCs w:val="32"/>
        </w:rPr>
        <w:t>组委会</w:t>
      </w:r>
      <w:r>
        <w:rPr>
          <w:rFonts w:ascii="Times New Roman" w:hAnsi="Times New Roman" w:eastAsia="仿宋_GB2312" w:cs="Times New Roman"/>
          <w:color w:val="000000"/>
          <w:kern w:val="0"/>
          <w:sz w:val="32"/>
          <w:szCs w:val="32"/>
        </w:rPr>
        <w:t>组织评审会，评委组由7位评委和公证人员组成。</w:t>
      </w:r>
    </w:p>
    <w:p>
      <w:pPr>
        <w:spacing w:line="560" w:lineRule="exact"/>
        <w:ind w:firstLine="480" w:firstLineChars="150"/>
        <w:rPr>
          <w:rFonts w:ascii="Times New Roman" w:hAnsi="Times New Roman" w:eastAsia="楷体" w:cs="Times New Roman"/>
          <w:color w:val="000000"/>
          <w:kern w:val="0"/>
          <w:sz w:val="32"/>
          <w:szCs w:val="32"/>
        </w:rPr>
      </w:pPr>
      <w:r>
        <w:rPr>
          <w:rFonts w:hint="eastAsia" w:ascii="Times New Roman" w:hAnsi="Times New Roman" w:eastAsia="楷体" w:cs="Times New Roman"/>
          <w:color w:val="000000"/>
          <w:kern w:val="0"/>
          <w:sz w:val="32"/>
          <w:szCs w:val="32"/>
        </w:rPr>
        <w:t>（五）颁奖</w:t>
      </w:r>
      <w:r>
        <w:rPr>
          <w:rFonts w:ascii="Times New Roman" w:hAnsi="Times New Roman" w:eastAsia="楷体" w:cs="Times New Roman"/>
          <w:color w:val="000000"/>
          <w:kern w:val="0"/>
          <w:sz w:val="32"/>
          <w:szCs w:val="32"/>
        </w:rPr>
        <w:t>活动</w:t>
      </w:r>
    </w:p>
    <w:p>
      <w:pPr>
        <w:spacing w:line="560" w:lineRule="exact"/>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决赛结束</w:t>
      </w:r>
      <w:r>
        <w:rPr>
          <w:rFonts w:ascii="Times New Roman" w:hAnsi="Times New Roman" w:eastAsia="仿宋_GB2312" w:cs="Times New Roman"/>
          <w:color w:val="000000"/>
          <w:kern w:val="0"/>
          <w:sz w:val="32"/>
          <w:szCs w:val="32"/>
        </w:rPr>
        <w:t>后</w:t>
      </w:r>
      <w:r>
        <w:rPr>
          <w:rFonts w:hint="eastAsia" w:ascii="Times New Roman" w:hAnsi="Times New Roman" w:eastAsia="仿宋_GB2312" w:cs="Times New Roman"/>
          <w:color w:val="000000"/>
          <w:kern w:val="0"/>
          <w:sz w:val="32"/>
          <w:szCs w:val="32"/>
        </w:rPr>
        <w:t>，举办</w:t>
      </w:r>
      <w:r>
        <w:rPr>
          <w:rFonts w:ascii="Times New Roman" w:hAnsi="Times New Roman" w:eastAsia="仿宋_GB2312" w:cs="Times New Roman"/>
          <w:color w:val="000000"/>
          <w:kern w:val="0"/>
          <w:sz w:val="32"/>
          <w:szCs w:val="32"/>
        </w:rPr>
        <w:t>颁奖活动。</w:t>
      </w:r>
    </w:p>
    <w:p>
      <w:pPr>
        <w:autoSpaceDE w:val="0"/>
        <w:autoSpaceDN w:val="0"/>
        <w:adjustRightInd w:val="0"/>
        <w:spacing w:before="156" w:beforeLines="50" w:after="156" w:afterLines="50"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五、比赛规则及评分标准</w:t>
      </w:r>
    </w:p>
    <w:p>
      <w:pPr>
        <w:spacing w:line="560" w:lineRule="exact"/>
        <w:ind w:firstLine="480" w:firstLineChars="150"/>
        <w:jc w:val="left"/>
        <w:rPr>
          <w:rFonts w:ascii="Times New Roman" w:hAnsi="Times New Roman" w:eastAsia="楷体" w:cs="Times New Roman"/>
          <w:color w:val="000000"/>
          <w:kern w:val="0"/>
          <w:sz w:val="32"/>
          <w:szCs w:val="32"/>
        </w:rPr>
      </w:pPr>
      <w:r>
        <w:rPr>
          <w:rFonts w:ascii="Times New Roman" w:hAnsi="Times New Roman" w:eastAsia="楷体" w:cs="Times New Roman"/>
          <w:color w:val="000000"/>
          <w:kern w:val="0"/>
          <w:sz w:val="32"/>
          <w:szCs w:val="32"/>
        </w:rPr>
        <w:t>（一）半决赛</w:t>
      </w:r>
    </w:p>
    <w:p>
      <w:pPr>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半决赛总分100分，评分保留到小数点后一位。选手得分为评审专家组评分。打分采用现场打分、亮分和公布成绩的方式，去掉一个最高分和一个最低分，其他评委打分的平均数为选手最终得分。若遇选手总分数相同的情况，则在去掉最高分和最低分后的有效分值中，按同分选手第一个最高分高低决定名次，若第一个最高分相同则按第二个最高分高低决定名次，以此类推；若有效分值的每个评分均相同则在监督组的监督下抽签决定名次。</w:t>
      </w:r>
    </w:p>
    <w:p>
      <w:pPr>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自主命题讲解（100分）。自主命题讲解限时4分钟，超时10秒（含10秒）后讲解中止。评委分别从内容陈述、语言表达、整体形象三方面进行评分。</w:t>
      </w:r>
    </w:p>
    <w:p>
      <w:pPr>
        <w:spacing w:line="560" w:lineRule="exact"/>
        <w:ind w:firstLine="480" w:firstLineChars="15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（1）内容陈述（40分）</w:t>
      </w:r>
    </w:p>
    <w:p>
      <w:pPr>
        <w:spacing w:line="560" w:lineRule="exact"/>
        <w:ind w:firstLine="480" w:firstLineChars="15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科学准确、重点突出；</w:t>
      </w:r>
    </w:p>
    <w:p>
      <w:pPr>
        <w:spacing w:line="560" w:lineRule="exact"/>
        <w:ind w:firstLine="480" w:firstLineChars="15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层次清楚、合乎逻辑。</w:t>
      </w:r>
    </w:p>
    <w:p>
      <w:pPr>
        <w:spacing w:line="560" w:lineRule="exact"/>
        <w:ind w:firstLine="480" w:firstLineChars="15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（2）语言表达（40分）</w:t>
      </w:r>
    </w:p>
    <w:p>
      <w:pPr>
        <w:spacing w:line="560" w:lineRule="exact"/>
        <w:ind w:firstLine="480" w:firstLineChars="15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发音标准、吐字清晰；</w:t>
      </w:r>
    </w:p>
    <w:p>
      <w:pPr>
        <w:spacing w:line="560" w:lineRule="exact"/>
        <w:ind w:firstLine="480" w:firstLineChars="15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通俗易懂、深入浅出。</w:t>
      </w:r>
    </w:p>
    <w:p>
      <w:pPr>
        <w:spacing w:line="560" w:lineRule="exact"/>
        <w:ind w:firstLine="480" w:firstLineChars="15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（3）整体形象（20分）</w:t>
      </w:r>
    </w:p>
    <w:p>
      <w:pPr>
        <w:spacing w:line="560" w:lineRule="exact"/>
        <w:ind w:firstLine="480" w:firstLineChars="15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衣着整齐，精神饱满；</w:t>
      </w:r>
    </w:p>
    <w:p>
      <w:pPr>
        <w:spacing w:line="560" w:lineRule="exact"/>
        <w:ind w:firstLine="480" w:firstLineChars="15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举止大方，自然得体。</w:t>
      </w:r>
    </w:p>
    <w:p>
      <w:pPr>
        <w:spacing w:line="560" w:lineRule="exact"/>
        <w:ind w:firstLine="480" w:firstLineChars="150"/>
        <w:jc w:val="left"/>
        <w:rPr>
          <w:rFonts w:ascii="Times New Roman" w:hAnsi="Times New Roman" w:eastAsia="楷体" w:cs="Times New Roman"/>
          <w:color w:val="000000"/>
          <w:kern w:val="0"/>
          <w:sz w:val="32"/>
          <w:szCs w:val="32"/>
        </w:rPr>
      </w:pPr>
      <w:r>
        <w:rPr>
          <w:rFonts w:ascii="Times New Roman" w:hAnsi="Times New Roman" w:eastAsia="楷体" w:cs="Times New Roman"/>
          <w:color w:val="000000"/>
          <w:kern w:val="0"/>
          <w:sz w:val="32"/>
          <w:szCs w:val="32"/>
        </w:rPr>
        <w:t>（二）决赛</w:t>
      </w:r>
    </w:p>
    <w:p>
      <w:pPr>
        <w:spacing w:line="56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决赛总分100分，评分保留到小数点后一位。选手得分为评审专家组评分。评分采用现场打分、亮分和公布成绩的方式，去掉一个最高分和一个最低分，其他评委打分的平均数为选手最终得分。若遇选手总分数相同的情况，则在去掉最高分和最低分后的有效分值中，按同分选手第一个最高分高低决定名次，若第一个最高分相同则按第二个最高分高低决定名次，以此类推；若有效分值的每个评分均相同则在监督组的监督下抽签决定名次。</w:t>
      </w:r>
    </w:p>
    <w:p>
      <w:pPr>
        <w:spacing w:line="560" w:lineRule="exact"/>
        <w:ind w:firstLine="480" w:firstLineChars="15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（1）自主命题讲解（70分）。自主命题讲解限时4分钟，超时10秒（含10秒）后讲解中止。评委分别从内容陈述、语言表达、整体形象三方面进行评分。</w:t>
      </w:r>
    </w:p>
    <w:p>
      <w:pPr>
        <w:spacing w:line="560" w:lineRule="exact"/>
        <w:ind w:firstLine="480" w:firstLineChars="15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① 内容陈述（30分）</w:t>
      </w:r>
    </w:p>
    <w:p>
      <w:pPr>
        <w:spacing w:line="560" w:lineRule="exact"/>
        <w:ind w:firstLine="480" w:firstLineChars="15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科学准确、重点突出；</w:t>
      </w:r>
    </w:p>
    <w:p>
      <w:pPr>
        <w:spacing w:line="560" w:lineRule="exact"/>
        <w:ind w:firstLine="480" w:firstLineChars="15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层次清楚、合乎逻辑；</w:t>
      </w:r>
    </w:p>
    <w:p>
      <w:pPr>
        <w:spacing w:line="560" w:lineRule="exact"/>
        <w:ind w:firstLine="480" w:firstLineChars="15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② 语言表达（30分）</w:t>
      </w:r>
    </w:p>
    <w:p>
      <w:pPr>
        <w:spacing w:line="560" w:lineRule="exact"/>
        <w:ind w:firstLine="480" w:firstLineChars="15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发音标准、吐字清晰；</w:t>
      </w:r>
    </w:p>
    <w:p>
      <w:pPr>
        <w:spacing w:line="560" w:lineRule="exact"/>
        <w:ind w:firstLine="480" w:firstLineChars="15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通俗易懂、深入浅出。</w:t>
      </w:r>
    </w:p>
    <w:p>
      <w:pPr>
        <w:spacing w:line="560" w:lineRule="exact"/>
        <w:ind w:firstLine="480" w:firstLineChars="15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③ 整体形象（10分）</w:t>
      </w:r>
    </w:p>
    <w:p>
      <w:pPr>
        <w:spacing w:line="560" w:lineRule="exact"/>
        <w:ind w:firstLine="480" w:firstLineChars="15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衣着整齐，精神饱满；</w:t>
      </w:r>
    </w:p>
    <w:p>
      <w:pPr>
        <w:spacing w:line="560" w:lineRule="exact"/>
        <w:ind w:firstLine="480" w:firstLineChars="15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举止大方，自然得体。</w:t>
      </w:r>
    </w:p>
    <w:p>
      <w:pPr>
        <w:spacing w:line="560" w:lineRule="exact"/>
        <w:ind w:firstLine="480" w:firstLineChars="15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rPr>
        <w:t>热点</w:t>
      </w:r>
      <w:r>
        <w:rPr>
          <w:rFonts w:ascii="Times New Roman" w:hAnsi="Times New Roman" w:eastAsia="仿宋_GB2312" w:cs="Times New Roman"/>
          <w:color w:val="000000"/>
          <w:kern w:val="0"/>
          <w:sz w:val="32"/>
          <w:szCs w:val="32"/>
        </w:rPr>
        <w:t>命题讲解</w:t>
      </w:r>
      <w:r>
        <w:rPr>
          <w:rFonts w:hint="eastAsia" w:ascii="Times New Roman" w:hAnsi="Times New Roman" w:eastAsia="仿宋_GB2312" w:cs="Times New Roman"/>
          <w:color w:val="000000"/>
          <w:kern w:val="0"/>
          <w:sz w:val="32"/>
          <w:szCs w:val="32"/>
        </w:rPr>
        <w:t>（20分）。选手在现场提供的10 个科技热点命题中随机抽选1 个进行讲解。选手可在20 秒准备时间后开始计时讲解。热点</w:t>
      </w:r>
      <w:r>
        <w:rPr>
          <w:rFonts w:ascii="Times New Roman" w:hAnsi="Times New Roman" w:eastAsia="仿宋_GB2312" w:cs="Times New Roman"/>
          <w:color w:val="000000"/>
          <w:kern w:val="0"/>
          <w:sz w:val="32"/>
          <w:szCs w:val="32"/>
        </w:rPr>
        <w:t>命题讲解限时</w:t>
      </w:r>
      <w:r>
        <w:rPr>
          <w:rFonts w:hint="eastAsia" w:ascii="Times New Roman" w:hAnsi="Times New Roman" w:eastAsia="仿宋_GB2312" w:cs="Times New Roman"/>
          <w:color w:val="000000"/>
          <w:kern w:val="0"/>
          <w:sz w:val="32"/>
          <w:szCs w:val="32"/>
        </w:rPr>
        <w:t>2分钟</w:t>
      </w:r>
      <w:r>
        <w:rPr>
          <w:rFonts w:ascii="Times New Roman" w:hAnsi="Times New Roman" w:eastAsia="仿宋_GB2312" w:cs="Times New Roman"/>
          <w:color w:val="000000"/>
          <w:kern w:val="0"/>
          <w:sz w:val="32"/>
          <w:szCs w:val="32"/>
        </w:rPr>
        <w:t>，不足</w:t>
      </w:r>
      <w:r>
        <w:rPr>
          <w:rFonts w:hint="eastAsia" w:ascii="Times New Roman" w:hAnsi="Times New Roman" w:eastAsia="仿宋_GB2312" w:cs="Times New Roman"/>
          <w:color w:val="000000"/>
          <w:kern w:val="0"/>
          <w:sz w:val="32"/>
          <w:szCs w:val="32"/>
        </w:rPr>
        <w:t>1分钟</w:t>
      </w:r>
      <w:r>
        <w:rPr>
          <w:rFonts w:ascii="Times New Roman" w:hAnsi="Times New Roman" w:eastAsia="仿宋_GB2312" w:cs="Times New Roman"/>
          <w:color w:val="000000"/>
          <w:kern w:val="0"/>
          <w:sz w:val="32"/>
          <w:szCs w:val="32"/>
        </w:rPr>
        <w:t>扣</w:t>
      </w:r>
      <w:r>
        <w:rPr>
          <w:rFonts w:hint="eastAsia" w:ascii="Times New Roman" w:hAnsi="Times New Roman" w:eastAsia="仿宋_GB2312" w:cs="Times New Roman"/>
          <w:color w:val="000000"/>
          <w:kern w:val="0"/>
          <w:sz w:val="32"/>
          <w:szCs w:val="32"/>
        </w:rPr>
        <w:t>2分</w:t>
      </w:r>
      <w:r>
        <w:rPr>
          <w:rFonts w:ascii="Times New Roman" w:hAnsi="Times New Roman" w:eastAsia="仿宋_GB2312" w:cs="Times New Roman"/>
          <w:color w:val="000000"/>
          <w:kern w:val="0"/>
          <w:sz w:val="32"/>
          <w:szCs w:val="32"/>
        </w:rPr>
        <w:t>，超</w:t>
      </w:r>
      <w:r>
        <w:rPr>
          <w:rFonts w:hint="eastAsia" w:ascii="Times New Roman" w:hAnsi="Times New Roman" w:eastAsia="仿宋_GB2312" w:cs="Times New Roman"/>
          <w:color w:val="000000"/>
          <w:kern w:val="0"/>
          <w:sz w:val="32"/>
          <w:szCs w:val="32"/>
        </w:rPr>
        <w:t>时10秒</w:t>
      </w:r>
      <w:r>
        <w:rPr>
          <w:rFonts w:ascii="Times New Roman" w:hAnsi="Times New Roman" w:eastAsia="仿宋_GB2312" w:cs="Times New Roman"/>
          <w:color w:val="000000"/>
          <w:kern w:val="0"/>
          <w:sz w:val="32"/>
          <w:szCs w:val="32"/>
        </w:rPr>
        <w:t>以上（</w:t>
      </w:r>
      <w:r>
        <w:rPr>
          <w:rFonts w:hint="eastAsia" w:ascii="Times New Roman" w:hAnsi="Times New Roman" w:eastAsia="仿宋_GB2312" w:cs="Times New Roman"/>
          <w:color w:val="000000"/>
          <w:kern w:val="0"/>
          <w:sz w:val="32"/>
          <w:szCs w:val="32"/>
        </w:rPr>
        <w:t>含10秒</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讲解中</w:t>
      </w:r>
      <w:r>
        <w:rPr>
          <w:rFonts w:ascii="Times New Roman" w:hAnsi="Times New Roman" w:eastAsia="仿宋_GB2312" w:cs="Times New Roman"/>
          <w:color w:val="000000"/>
          <w:kern w:val="0"/>
          <w:sz w:val="32"/>
          <w:szCs w:val="32"/>
        </w:rPr>
        <w:t>止扣2</w:t>
      </w:r>
      <w:r>
        <w:rPr>
          <w:rFonts w:hint="eastAsia" w:ascii="Times New Roman" w:hAnsi="Times New Roman" w:eastAsia="仿宋_GB2312" w:cs="Times New Roman"/>
          <w:color w:val="000000"/>
          <w:kern w:val="0"/>
          <w:sz w:val="32"/>
          <w:szCs w:val="32"/>
        </w:rPr>
        <w:t>分</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评委将根据以下四个方面进行评分。</w:t>
      </w:r>
    </w:p>
    <w:p>
      <w:pPr>
        <w:spacing w:line="560" w:lineRule="exact"/>
        <w:ind w:firstLine="480" w:firstLineChars="15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① 主题立论一致，合乎逻辑（5 分）。</w:t>
      </w:r>
    </w:p>
    <w:p>
      <w:pPr>
        <w:spacing w:line="560" w:lineRule="exact"/>
        <w:ind w:firstLine="480" w:firstLineChars="15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② 内容重点突出，生动有趣（5 分）。</w:t>
      </w:r>
    </w:p>
    <w:p>
      <w:pPr>
        <w:spacing w:line="560" w:lineRule="exact"/>
        <w:ind w:firstLine="480" w:firstLineChars="15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③ 密切联系生活，特色鲜明（5 分）。</w:t>
      </w:r>
    </w:p>
    <w:p>
      <w:pPr>
        <w:spacing w:line="560" w:lineRule="exact"/>
        <w:ind w:firstLine="480" w:firstLineChars="15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④ 讲解思路清晰，语言流畅（5 分）。</w:t>
      </w:r>
    </w:p>
    <w:p>
      <w:pPr>
        <w:spacing w:line="560" w:lineRule="exact"/>
        <w:ind w:firstLine="480" w:firstLineChars="15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（3）评委问答（10分）。评委问答限时2分钟，超时10秒后回答中止</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不扣分。</w:t>
      </w:r>
    </w:p>
    <w:p>
      <w:pPr>
        <w:autoSpaceDE w:val="0"/>
        <w:autoSpaceDN w:val="0"/>
        <w:adjustRightInd w:val="0"/>
        <w:spacing w:before="156" w:beforeLines="50" w:after="156" w:afterLines="50"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六、奖项设置</w:t>
      </w:r>
    </w:p>
    <w:p>
      <w:pPr>
        <w:spacing w:line="56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一等奖。总分第1</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6名的选手将获得“2023年中国科学院科普讲解大赛”一等奖，颁发获奖证书。</w:t>
      </w:r>
    </w:p>
    <w:p>
      <w:pPr>
        <w:spacing w:line="56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二等奖。总分第7</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15名选手将获得“2023年</w:t>
      </w:r>
      <w:bookmarkStart w:id="0" w:name="_GoBack"/>
      <w:bookmarkEnd w:id="0"/>
      <w:r>
        <w:rPr>
          <w:rFonts w:ascii="Times New Roman" w:hAnsi="Times New Roman" w:eastAsia="仿宋_GB2312" w:cs="Times New Roman"/>
          <w:color w:val="000000"/>
          <w:kern w:val="0"/>
          <w:sz w:val="32"/>
          <w:szCs w:val="32"/>
        </w:rPr>
        <w:t>中国科学院科普讲解大赛”二等奖，颁发获奖证书。</w:t>
      </w:r>
    </w:p>
    <w:p>
      <w:pPr>
        <w:spacing w:line="56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三等奖。总分第16</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30名选手将获得“2023年中国科学院科普讲解大赛”三等奖，颁发获奖证书。</w:t>
      </w:r>
    </w:p>
    <w:p>
      <w:pPr>
        <w:spacing w:line="56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优秀奖。未进入总决赛的选手将获得“2023年中国科学院科普讲解大赛”优秀奖。</w:t>
      </w:r>
    </w:p>
    <w:p>
      <w:pPr>
        <w:spacing w:line="56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优秀组织奖。在进入决赛的选手所在组织单位中评选。</w:t>
      </w:r>
    </w:p>
    <w:p>
      <w:pPr>
        <w:autoSpaceDE w:val="0"/>
        <w:autoSpaceDN w:val="0"/>
        <w:adjustRightInd w:val="0"/>
        <w:spacing w:before="156" w:beforeLines="50" w:after="156" w:afterLines="50" w:line="560" w:lineRule="exact"/>
        <w:ind w:firstLine="640" w:firstLineChars="2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七、其他</w:t>
      </w:r>
      <w:r>
        <w:rPr>
          <w:rFonts w:hint="eastAsia" w:ascii="Times New Roman" w:hAnsi="Times New Roman" w:eastAsia="黑体" w:cs="Times New Roman"/>
          <w:color w:val="000000"/>
          <w:kern w:val="0"/>
          <w:sz w:val="32"/>
          <w:szCs w:val="32"/>
        </w:rPr>
        <w:t>事项</w:t>
      </w:r>
    </w:p>
    <w:p>
      <w:pPr>
        <w:spacing w:line="56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费用安排。参加</w:t>
      </w:r>
      <w:r>
        <w:rPr>
          <w:rFonts w:hint="eastAsia" w:ascii="Times New Roman" w:hAnsi="Times New Roman" w:eastAsia="仿宋_GB2312" w:cs="Times New Roman"/>
          <w:color w:val="000000"/>
          <w:kern w:val="0"/>
          <w:sz w:val="32"/>
          <w:szCs w:val="32"/>
        </w:rPr>
        <w:t>科普讲解大赛</w:t>
      </w:r>
      <w:r>
        <w:rPr>
          <w:rFonts w:ascii="Times New Roman" w:hAnsi="Times New Roman" w:eastAsia="仿宋_GB2312" w:cs="Times New Roman"/>
          <w:color w:val="000000"/>
          <w:kern w:val="0"/>
          <w:sz w:val="32"/>
          <w:szCs w:val="32"/>
        </w:rPr>
        <w:t>领队及选手的差旅费和食宿费用自理，无需缴纳其它费用。</w:t>
      </w:r>
      <w:r>
        <w:rPr>
          <w:rFonts w:hint="eastAsia" w:ascii="Times New Roman" w:hAnsi="Times New Roman" w:eastAsia="仿宋_GB2312" w:cs="Times New Roman"/>
          <w:color w:val="000000"/>
          <w:kern w:val="0"/>
          <w:sz w:val="32"/>
          <w:szCs w:val="32"/>
        </w:rPr>
        <w:t>科普讲解</w:t>
      </w:r>
      <w:r>
        <w:rPr>
          <w:rFonts w:ascii="Times New Roman" w:hAnsi="Times New Roman" w:eastAsia="仿宋_GB2312" w:cs="Times New Roman"/>
          <w:color w:val="000000"/>
          <w:kern w:val="0"/>
          <w:sz w:val="32"/>
          <w:szCs w:val="32"/>
        </w:rPr>
        <w:t>阶段专家聘请、场地租赁、设备配置、服务及人员保障等由主办单位和承办单位共同承担。</w:t>
      </w:r>
    </w:p>
    <w:p>
      <w:pPr>
        <w:spacing w:line="560" w:lineRule="exact"/>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2. </w:t>
      </w:r>
      <w:r>
        <w:rPr>
          <w:rFonts w:ascii="Times New Roman" w:hAnsi="Times New Roman" w:eastAsia="仿宋_GB2312" w:cs="Times New Roman"/>
          <w:color w:val="000000"/>
          <w:kern w:val="0"/>
          <w:sz w:val="32"/>
          <w:szCs w:val="32"/>
        </w:rPr>
        <w:t>信息发布。为方便领队、选手与主办方沟通交流，各领队加入</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2023中科院科普讲解大赛领队交流群</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，比赛日程等相关推荐及安排信息将在群中公布，请领队和选手届时留意。</w:t>
      </w:r>
      <w:r>
        <w:rPr>
          <w:rFonts w:hint="eastAsia" w:ascii="Times New Roman" w:hAnsi="Times New Roman" w:eastAsia="仿宋_GB2312" w:cs="Times New Roman"/>
          <w:color w:val="000000"/>
          <w:kern w:val="0"/>
          <w:sz w:val="32"/>
          <w:szCs w:val="32"/>
        </w:rPr>
        <w:t>如交流</w:t>
      </w:r>
      <w:r>
        <w:rPr>
          <w:rFonts w:ascii="Times New Roman" w:hAnsi="Times New Roman" w:eastAsia="仿宋_GB2312" w:cs="Times New Roman"/>
          <w:color w:val="000000"/>
          <w:kern w:val="0"/>
          <w:sz w:val="32"/>
          <w:szCs w:val="32"/>
        </w:rPr>
        <w:t>群</w:t>
      </w:r>
      <w:r>
        <w:rPr>
          <w:rFonts w:hint="eastAsia" w:ascii="Times New Roman" w:hAnsi="Times New Roman" w:eastAsia="仿宋_GB2312" w:cs="Times New Roman"/>
          <w:color w:val="000000"/>
          <w:kern w:val="0"/>
          <w:sz w:val="32"/>
          <w:szCs w:val="32"/>
        </w:rPr>
        <w:t>二维码</w:t>
      </w:r>
      <w:r>
        <w:rPr>
          <w:rFonts w:ascii="Times New Roman" w:hAnsi="Times New Roman" w:eastAsia="仿宋_GB2312" w:cs="Times New Roman"/>
          <w:color w:val="000000"/>
          <w:kern w:val="0"/>
          <w:sz w:val="32"/>
          <w:szCs w:val="32"/>
        </w:rPr>
        <w:t>过期，可添加会务</w:t>
      </w:r>
      <w:r>
        <w:rPr>
          <w:rFonts w:hint="eastAsia" w:ascii="Times New Roman" w:hAnsi="Times New Roman" w:eastAsia="仿宋_GB2312" w:cs="Times New Roman"/>
          <w:color w:val="000000"/>
          <w:kern w:val="0"/>
          <w:sz w:val="32"/>
          <w:szCs w:val="32"/>
        </w:rPr>
        <w:t>组</w:t>
      </w:r>
      <w:r>
        <w:rPr>
          <w:rFonts w:ascii="Times New Roman" w:hAnsi="Times New Roman" w:eastAsia="仿宋_GB2312" w:cs="Times New Roman"/>
          <w:color w:val="000000"/>
          <w:kern w:val="0"/>
          <w:sz w:val="32"/>
          <w:szCs w:val="32"/>
        </w:rPr>
        <w:t>工作人员微信号</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13620921189</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入群</w:t>
      </w:r>
      <w:r>
        <w:rPr>
          <w:rFonts w:hint="eastAsia" w:ascii="Times New Roman" w:hAnsi="Times New Roman" w:eastAsia="仿宋_GB2312" w:cs="Times New Roman"/>
          <w:color w:val="000000"/>
          <w:kern w:val="0"/>
          <w:sz w:val="32"/>
          <w:szCs w:val="32"/>
        </w:rPr>
        <w:t>。</w:t>
      </w:r>
    </w:p>
    <w:p>
      <w:pPr>
        <w:spacing w:line="560" w:lineRule="exact"/>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本次大赛最终解释权归2023年中国科学院科普讲解大赛主办方所有。</w:t>
      </w:r>
    </w:p>
    <w:p>
      <w:pPr>
        <w:bidi w:val="0"/>
        <w:rPr>
          <w:rFonts w:asciiTheme="minorHAnsi" w:hAnsiTheme="minorHAnsi" w:eastAsiaTheme="minorEastAsia" w:cstheme="minorBidi"/>
          <w:kern w:val="2"/>
          <w:sz w:val="21"/>
          <w:szCs w:val="22"/>
          <w:lang w:val="en-US" w:eastAsia="zh-CN" w:bidi="ar-SA"/>
        </w:rPr>
      </w:pPr>
      <w:r>
        <w:rPr>
          <w:lang w:val="en-US" w:eastAsia="zh-CN"/>
        </w:rPr>
        <w:drawing>
          <wp:anchor distT="0" distB="0" distL="114300" distR="114300" simplePos="0" relativeHeight="251659264" behindDoc="0" locked="0" layoutInCell="1" allowOverlap="1">
            <wp:simplePos x="0" y="0"/>
            <wp:positionH relativeFrom="column">
              <wp:posOffset>1539875</wp:posOffset>
            </wp:positionH>
            <wp:positionV relativeFrom="paragraph">
              <wp:posOffset>197485</wp:posOffset>
            </wp:positionV>
            <wp:extent cx="1969135" cy="1974850"/>
            <wp:effectExtent l="0" t="0" r="12065" b="6350"/>
            <wp:wrapNone/>
            <wp:docPr id="1" name="图片 1" descr="d529628bf7e448d51a3bbe6fb401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529628bf7e448d51a3bbe6fb40166e"/>
                    <pic:cNvPicPr>
                      <a:picLocks noChangeAspect="1"/>
                    </pic:cNvPicPr>
                  </pic:nvPicPr>
                  <pic:blipFill>
                    <a:blip r:embed="rId4"/>
                    <a:srcRect t="21848" b="13632"/>
                    <a:stretch>
                      <a:fillRect/>
                    </a:stretch>
                  </pic:blipFill>
                  <pic:spPr>
                    <a:xfrm>
                      <a:off x="0" y="0"/>
                      <a:ext cx="1969135" cy="1974850"/>
                    </a:xfrm>
                    <a:prstGeom prst="rect">
                      <a:avLst/>
                    </a:prstGeom>
                  </pic:spPr>
                </pic:pic>
              </a:graphicData>
            </a:graphic>
          </wp:anchor>
        </w:drawing>
      </w:r>
    </w:p>
    <w:p>
      <w:pPr>
        <w:bidi w:val="0"/>
        <w:rPr>
          <w:lang w:val="en-US" w:eastAsia="zh-CN"/>
        </w:rPr>
      </w:pPr>
    </w:p>
    <w:p>
      <w:pPr>
        <w:bidi w:val="0"/>
        <w:rPr>
          <w:lang w:val="en-US" w:eastAsia="zh-CN"/>
        </w:rPr>
      </w:pPr>
    </w:p>
    <w:p>
      <w:pPr>
        <w:tabs>
          <w:tab w:val="left" w:pos="2481"/>
        </w:tabs>
        <w:bidi w:val="0"/>
        <w:jc w:val="left"/>
        <w:rPr>
          <w:lang w:val="en-US" w:eastAsia="zh-CN"/>
        </w:rPr>
      </w:pPr>
      <w:r>
        <w:rPr>
          <w:rFonts w:hint="eastAsia"/>
          <w:lang w:val="en-US"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xZjMyODE0NjdiNDI1MTZlYzliMDA1ODE2MzYyMTAifQ=="/>
  </w:docVars>
  <w:rsids>
    <w:rsidRoot w:val="00661C8E"/>
    <w:rsid w:val="00002BEB"/>
    <w:rsid w:val="000A21EE"/>
    <w:rsid w:val="00165C10"/>
    <w:rsid w:val="002A7F35"/>
    <w:rsid w:val="002E0B63"/>
    <w:rsid w:val="00325A94"/>
    <w:rsid w:val="0033376F"/>
    <w:rsid w:val="00340DDF"/>
    <w:rsid w:val="003513CA"/>
    <w:rsid w:val="004621FA"/>
    <w:rsid w:val="00525C88"/>
    <w:rsid w:val="00585186"/>
    <w:rsid w:val="00594C3B"/>
    <w:rsid w:val="005C04F3"/>
    <w:rsid w:val="00652D46"/>
    <w:rsid w:val="00661C8E"/>
    <w:rsid w:val="006A597F"/>
    <w:rsid w:val="00773A36"/>
    <w:rsid w:val="00793A8D"/>
    <w:rsid w:val="007D53F9"/>
    <w:rsid w:val="00850829"/>
    <w:rsid w:val="008C34D1"/>
    <w:rsid w:val="00961756"/>
    <w:rsid w:val="009906E8"/>
    <w:rsid w:val="00AC62BF"/>
    <w:rsid w:val="00B24737"/>
    <w:rsid w:val="00B36A2B"/>
    <w:rsid w:val="00C824A3"/>
    <w:rsid w:val="00CC5550"/>
    <w:rsid w:val="00D4529C"/>
    <w:rsid w:val="00D73901"/>
    <w:rsid w:val="00E13785"/>
    <w:rsid w:val="01CD6BE9"/>
    <w:rsid w:val="021358C1"/>
    <w:rsid w:val="03F359AA"/>
    <w:rsid w:val="05F96B7B"/>
    <w:rsid w:val="068648B3"/>
    <w:rsid w:val="0AA1696B"/>
    <w:rsid w:val="0CF54541"/>
    <w:rsid w:val="0E7E0566"/>
    <w:rsid w:val="0EA855E3"/>
    <w:rsid w:val="0ECA7307"/>
    <w:rsid w:val="0F1A028E"/>
    <w:rsid w:val="0F7232B7"/>
    <w:rsid w:val="0FD146C5"/>
    <w:rsid w:val="103E61FE"/>
    <w:rsid w:val="11A93B4C"/>
    <w:rsid w:val="13A26AA4"/>
    <w:rsid w:val="14506500"/>
    <w:rsid w:val="152C2AC9"/>
    <w:rsid w:val="1706559C"/>
    <w:rsid w:val="17CA481C"/>
    <w:rsid w:val="1977452F"/>
    <w:rsid w:val="19A90B8D"/>
    <w:rsid w:val="19B412DF"/>
    <w:rsid w:val="1A5D1977"/>
    <w:rsid w:val="1A8213DE"/>
    <w:rsid w:val="1B6B1E72"/>
    <w:rsid w:val="1D156539"/>
    <w:rsid w:val="1D3249F5"/>
    <w:rsid w:val="20586E69"/>
    <w:rsid w:val="21EF5245"/>
    <w:rsid w:val="23515DF1"/>
    <w:rsid w:val="24172B97"/>
    <w:rsid w:val="257A518B"/>
    <w:rsid w:val="25FE400E"/>
    <w:rsid w:val="281C69CE"/>
    <w:rsid w:val="28F72F97"/>
    <w:rsid w:val="2BB60EE7"/>
    <w:rsid w:val="2D357E3C"/>
    <w:rsid w:val="2D99286E"/>
    <w:rsid w:val="2DEC6E42"/>
    <w:rsid w:val="2E2B796A"/>
    <w:rsid w:val="306B04F2"/>
    <w:rsid w:val="31BB7257"/>
    <w:rsid w:val="33386686"/>
    <w:rsid w:val="344E43B3"/>
    <w:rsid w:val="34D16D92"/>
    <w:rsid w:val="37B00EE0"/>
    <w:rsid w:val="392A585D"/>
    <w:rsid w:val="3A0A0D7C"/>
    <w:rsid w:val="3C4E2A76"/>
    <w:rsid w:val="3CE27D8E"/>
    <w:rsid w:val="3D22018A"/>
    <w:rsid w:val="3D5F13DF"/>
    <w:rsid w:val="3DBC05DF"/>
    <w:rsid w:val="3E6E73FF"/>
    <w:rsid w:val="3F0C10F2"/>
    <w:rsid w:val="3FEE6A4A"/>
    <w:rsid w:val="40BB2DD0"/>
    <w:rsid w:val="412433A2"/>
    <w:rsid w:val="42672AE3"/>
    <w:rsid w:val="43672D9B"/>
    <w:rsid w:val="43880F63"/>
    <w:rsid w:val="446C618F"/>
    <w:rsid w:val="44B87626"/>
    <w:rsid w:val="45140D01"/>
    <w:rsid w:val="45B918A8"/>
    <w:rsid w:val="45F621B4"/>
    <w:rsid w:val="46C95B1B"/>
    <w:rsid w:val="49415E3C"/>
    <w:rsid w:val="498961BD"/>
    <w:rsid w:val="4DC31516"/>
    <w:rsid w:val="5006393C"/>
    <w:rsid w:val="50632B3C"/>
    <w:rsid w:val="512F6EC2"/>
    <w:rsid w:val="517D7C2E"/>
    <w:rsid w:val="533407C0"/>
    <w:rsid w:val="53906510"/>
    <w:rsid w:val="55236D3E"/>
    <w:rsid w:val="55270988"/>
    <w:rsid w:val="55CA2007"/>
    <w:rsid w:val="569A3030"/>
    <w:rsid w:val="57174680"/>
    <w:rsid w:val="57FD3876"/>
    <w:rsid w:val="58382B00"/>
    <w:rsid w:val="59486D73"/>
    <w:rsid w:val="59CE0A9B"/>
    <w:rsid w:val="5A472AAA"/>
    <w:rsid w:val="5A67147B"/>
    <w:rsid w:val="5BC052E6"/>
    <w:rsid w:val="5BC22E0D"/>
    <w:rsid w:val="5CBA7F88"/>
    <w:rsid w:val="5CE15514"/>
    <w:rsid w:val="5E023994"/>
    <w:rsid w:val="5E31427A"/>
    <w:rsid w:val="60D61108"/>
    <w:rsid w:val="6356710D"/>
    <w:rsid w:val="64E060B2"/>
    <w:rsid w:val="65A25A5D"/>
    <w:rsid w:val="67E4235D"/>
    <w:rsid w:val="68F95E15"/>
    <w:rsid w:val="69821E2D"/>
    <w:rsid w:val="69E46644"/>
    <w:rsid w:val="6C17395F"/>
    <w:rsid w:val="6C787517"/>
    <w:rsid w:val="6D48513C"/>
    <w:rsid w:val="703B0F88"/>
    <w:rsid w:val="709C1A26"/>
    <w:rsid w:val="71704C61"/>
    <w:rsid w:val="718A5D23"/>
    <w:rsid w:val="71AC3EEB"/>
    <w:rsid w:val="723B526F"/>
    <w:rsid w:val="73C51294"/>
    <w:rsid w:val="740A7AA3"/>
    <w:rsid w:val="7487479C"/>
    <w:rsid w:val="753F5076"/>
    <w:rsid w:val="771D13E7"/>
    <w:rsid w:val="788F1E71"/>
    <w:rsid w:val="79660E24"/>
    <w:rsid w:val="7B914152"/>
    <w:rsid w:val="7BE424D4"/>
    <w:rsid w:val="7D7C30B8"/>
    <w:rsid w:val="7E2C2B3D"/>
    <w:rsid w:val="7EFC5D86"/>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rPr>
      <w:color w:val="000000"/>
      <w:kern w:val="0"/>
      <w:sz w:val="24"/>
      <w:szCs w:val="24"/>
    </w:rPr>
  </w:style>
  <w:style w:type="paragraph" w:styleId="3">
    <w:name w:val="Balloon Text"/>
    <w:basedOn w:val="1"/>
    <w:link w:val="11"/>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8">
    <w:name w:val="Default"/>
    <w:uiPriority w:val="0"/>
    <w:pPr>
      <w:widowControl w:val="0"/>
      <w:autoSpaceDE w:val="0"/>
      <w:autoSpaceDN w:val="0"/>
      <w:adjustRightInd w:val="0"/>
    </w:pPr>
    <w:rPr>
      <w:rFonts w:ascii="华文中宋" w:eastAsia="华文中宋" w:cs="华文中宋" w:hAnsiTheme="minorHAnsi"/>
      <w:color w:val="000000"/>
      <w:sz w:val="24"/>
      <w:szCs w:val="24"/>
      <w:lang w:val="en-US" w:eastAsia="zh-CN" w:bidi="ar-SA"/>
    </w:rPr>
  </w:style>
  <w:style w:type="character" w:customStyle="1" w:styleId="9">
    <w:name w:val="页眉 Char"/>
    <w:basedOn w:val="7"/>
    <w:link w:val="5"/>
    <w:uiPriority w:val="99"/>
    <w:rPr>
      <w:kern w:val="2"/>
      <w:sz w:val="18"/>
      <w:szCs w:val="18"/>
    </w:rPr>
  </w:style>
  <w:style w:type="character" w:customStyle="1" w:styleId="10">
    <w:name w:val="页脚 Char"/>
    <w:basedOn w:val="7"/>
    <w:link w:val="4"/>
    <w:qFormat/>
    <w:uiPriority w:val="99"/>
    <w:rPr>
      <w:kern w:val="2"/>
      <w:sz w:val="18"/>
      <w:szCs w:val="18"/>
    </w:rPr>
  </w:style>
  <w:style w:type="character" w:customStyle="1" w:styleId="11">
    <w:name w:val="批注框文本 Char"/>
    <w:basedOn w:val="7"/>
    <w:link w:val="3"/>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2727</Words>
  <Characters>2899</Characters>
  <Lines>21</Lines>
  <Paragraphs>6</Paragraphs>
  <TotalTime>44</TotalTime>
  <ScaleCrop>false</ScaleCrop>
  <LinksUpToDate>false</LinksUpToDate>
  <CharactersWithSpaces>2965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2023-05-19T07:00:00Z</dcterms:created>
  <dc:creator>NTKO</dc:creator>
  <cp:lastModifiedBy>NTKO</cp:lastModifiedBy>
  <cp:lastPrinted>2023-05-23T06:34:00Z</cp:lastPrinted>
  <dcterms:modified xsi:type="dcterms:W3CDTF">2023-05-25T06:37:10Z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4421E416A5F54137BCB98BD1C012969A_12</vt:lpwstr>
  </property>
</Properties>
</file>