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59DD5" w14:textId="77777777" w:rsidR="008E60C6" w:rsidRPr="008E60C6" w:rsidRDefault="008E60C6" w:rsidP="008E60C6">
      <w:pPr>
        <w:widowControl/>
        <w:jc w:val="center"/>
        <w:rPr>
          <w:rFonts w:ascii="微软雅黑" w:eastAsia="微软雅黑" w:hAnsi="微软雅黑" w:cs="宋体"/>
          <w:b/>
          <w:bCs/>
          <w:kern w:val="0"/>
          <w:sz w:val="28"/>
          <w:szCs w:val="28"/>
          <w14:ligatures w14:val="none"/>
        </w:rPr>
      </w:pPr>
      <w:r w:rsidRPr="008E60C6">
        <w:rPr>
          <w:rFonts w:ascii="微软雅黑" w:eastAsia="微软雅黑" w:hAnsi="微软雅黑" w:cs="宋体"/>
          <w:b/>
          <w:bCs/>
          <w:kern w:val="0"/>
          <w:sz w:val="28"/>
          <w:szCs w:val="28"/>
          <w14:ligatures w14:val="none"/>
        </w:rPr>
        <w:t>关于2024年度北京市自然科学基金第一批项目申请的通知</w:t>
      </w:r>
    </w:p>
    <w:p w14:paraId="5394B3D8" w14:textId="77777777" w:rsidR="008E60C6" w:rsidRPr="008E60C6" w:rsidRDefault="00000000" w:rsidP="008E60C6">
      <w:pPr>
        <w:widowControl/>
        <w:jc w:val="left"/>
        <w:rPr>
          <w:rFonts w:ascii="宋体" w:eastAsia="宋体" w:hAnsi="宋体" w:cs="宋体"/>
          <w:kern w:val="0"/>
          <w:sz w:val="24"/>
          <w:szCs w:val="24"/>
          <w14:ligatures w14:val="none"/>
        </w:rPr>
      </w:pPr>
      <w:r>
        <w:rPr>
          <w:rFonts w:ascii="宋体" w:eastAsia="宋体" w:hAnsi="宋体" w:cs="宋体"/>
          <w:kern w:val="0"/>
          <w:sz w:val="24"/>
          <w:szCs w:val="24"/>
          <w14:ligatures w14:val="none"/>
        </w:rPr>
        <w:pict w14:anchorId="3F44253E">
          <v:rect id="_x0000_i1025" style="width:0;height:.4pt" o:hralign="center" o:hrstd="t" o:hrnoshade="t" o:hr="t" fillcolor="#ddd" stroked="f"/>
        </w:pic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688"/>
        <w:gridCol w:w="6618"/>
      </w:tblGrid>
      <w:tr w:rsidR="008E60C6" w:rsidRPr="008E60C6" w14:paraId="486ABB52" w14:textId="77777777" w:rsidTr="008E60C6">
        <w:trPr>
          <w:tblCellSpacing w:w="15" w:type="dxa"/>
          <w:jc w:val="center"/>
        </w:trPr>
        <w:tc>
          <w:tcPr>
            <w:tcW w:w="1000" w:type="pct"/>
            <w:vAlign w:val="center"/>
            <w:hideMark/>
          </w:tcPr>
          <w:p w14:paraId="0AC4398B" w14:textId="77777777" w:rsidR="008E60C6" w:rsidRPr="008E60C6" w:rsidRDefault="008E60C6" w:rsidP="008E60C6">
            <w:pPr>
              <w:widowControl/>
              <w:spacing w:line="330" w:lineRule="atLeast"/>
              <w:jc w:val="center"/>
              <w:rPr>
                <w:rFonts w:ascii="微软雅黑" w:eastAsia="微软雅黑" w:hAnsi="微软雅黑" w:cs="宋体"/>
                <w:color w:val="676767"/>
                <w:kern w:val="0"/>
                <w:sz w:val="20"/>
                <w:szCs w:val="20"/>
                <w14:ligatures w14:val="none"/>
              </w:rPr>
            </w:pPr>
            <w:r w:rsidRPr="008E60C6">
              <w:rPr>
                <w:rFonts w:ascii="微软雅黑" w:eastAsia="微软雅黑" w:hAnsi="微软雅黑" w:cs="宋体" w:hint="eastAsia"/>
                <w:color w:val="676767"/>
                <w:kern w:val="0"/>
                <w:sz w:val="20"/>
                <w:szCs w:val="20"/>
                <w14:ligatures w14:val="none"/>
              </w:rPr>
              <w:t>发布日期： 2024- 01- 04</w:t>
            </w:r>
          </w:p>
        </w:tc>
        <w:tc>
          <w:tcPr>
            <w:tcW w:w="6" w:type="dxa"/>
            <w:vAlign w:val="center"/>
            <w:hideMark/>
          </w:tcPr>
          <w:p w14:paraId="24E03555" w14:textId="77777777" w:rsidR="008E60C6" w:rsidRPr="008E60C6" w:rsidRDefault="008E60C6" w:rsidP="008E60C6">
            <w:pPr>
              <w:widowControl/>
              <w:spacing w:line="330" w:lineRule="atLeast"/>
              <w:jc w:val="center"/>
              <w:rPr>
                <w:rFonts w:ascii="微软雅黑" w:eastAsia="微软雅黑" w:hAnsi="微软雅黑" w:cs="宋体"/>
                <w:color w:val="676767"/>
                <w:kern w:val="0"/>
                <w:sz w:val="20"/>
                <w:szCs w:val="20"/>
                <w14:ligatures w14:val="none"/>
              </w:rPr>
            </w:pPr>
            <w:r w:rsidRPr="008E60C6">
              <w:rPr>
                <w:rFonts w:ascii="微软雅黑" w:eastAsia="微软雅黑" w:hAnsi="微软雅黑" w:cs="宋体" w:hint="eastAsia"/>
                <w:color w:val="676767"/>
                <w:kern w:val="0"/>
                <w:sz w:val="20"/>
                <w:szCs w:val="20"/>
                <w14:ligatures w14:val="none"/>
              </w:rPr>
              <w:t>信息来源： 北京市自然科学基金委员会办公室</w:t>
            </w:r>
          </w:p>
        </w:tc>
      </w:tr>
    </w:tbl>
    <w:p w14:paraId="5B03FFC8" w14:textId="77777777" w:rsidR="008E60C6" w:rsidRPr="008E60C6" w:rsidRDefault="008E60C6" w:rsidP="008E60C6">
      <w:pPr>
        <w:widowControl/>
        <w:wordWrap w:val="0"/>
        <w:spacing w:after="300" w:line="480" w:lineRule="atLeast"/>
        <w:jc w:val="center"/>
        <w:rPr>
          <w:rFonts w:ascii="微软雅黑" w:eastAsia="微软雅黑" w:hAnsi="微软雅黑" w:cs="宋体"/>
          <w:kern w:val="0"/>
          <w:sz w:val="24"/>
          <w:szCs w:val="24"/>
          <w14:ligatures w14:val="none"/>
        </w:rPr>
      </w:pPr>
      <w:r w:rsidRPr="008E60C6">
        <w:rPr>
          <w:rFonts w:ascii="微软雅黑" w:eastAsia="微软雅黑" w:hAnsi="微软雅黑" w:cs="宋体" w:hint="eastAsia"/>
          <w:kern w:val="0"/>
          <w:sz w:val="24"/>
          <w:szCs w:val="24"/>
          <w14:ligatures w14:val="none"/>
        </w:rPr>
        <w:t>京科基金字〔2024〕3号</w:t>
      </w:r>
    </w:p>
    <w:p w14:paraId="43787558" w14:textId="77777777" w:rsidR="008E60C6" w:rsidRPr="008E60C6" w:rsidRDefault="008E60C6" w:rsidP="008E60C6">
      <w:pPr>
        <w:widowControl/>
        <w:wordWrap w:val="0"/>
        <w:spacing w:after="300" w:line="480" w:lineRule="atLeast"/>
        <w:ind w:firstLineChars="200" w:firstLine="480"/>
        <w:jc w:val="left"/>
        <w:rPr>
          <w:rFonts w:ascii="微软雅黑" w:eastAsia="微软雅黑" w:hAnsi="微软雅黑" w:cs="宋体"/>
          <w:kern w:val="0"/>
          <w:sz w:val="24"/>
          <w:szCs w:val="24"/>
          <w14:ligatures w14:val="none"/>
        </w:rPr>
      </w:pPr>
      <w:r w:rsidRPr="008E60C6">
        <w:rPr>
          <w:rFonts w:ascii="微软雅黑" w:eastAsia="微软雅黑" w:hAnsi="微软雅黑" w:cs="宋体" w:hint="eastAsia"/>
          <w:kern w:val="0"/>
          <w:sz w:val="24"/>
          <w:szCs w:val="24"/>
          <w14:ligatures w14:val="none"/>
        </w:rPr>
        <w:t>按照北京市自然科学基金（以下简称市基金）年度工作计划，</w:t>
      </w:r>
      <w:proofErr w:type="gramStart"/>
      <w:r w:rsidRPr="008E60C6">
        <w:rPr>
          <w:rFonts w:ascii="微软雅黑" w:eastAsia="微软雅黑" w:hAnsi="微软雅黑" w:cs="宋体" w:hint="eastAsia"/>
          <w:kern w:val="0"/>
          <w:sz w:val="24"/>
          <w:szCs w:val="24"/>
          <w14:ligatures w14:val="none"/>
        </w:rPr>
        <w:t>现启动</w:t>
      </w:r>
      <w:proofErr w:type="gramEnd"/>
      <w:r w:rsidRPr="008E60C6">
        <w:rPr>
          <w:rFonts w:ascii="微软雅黑" w:eastAsia="微软雅黑" w:hAnsi="微软雅黑" w:cs="宋体" w:hint="eastAsia"/>
          <w:kern w:val="0"/>
          <w:sz w:val="24"/>
          <w:szCs w:val="24"/>
          <w14:ligatures w14:val="none"/>
        </w:rPr>
        <w:t>2024年度第一批项目申请工作，有关事项通知如下：</w:t>
      </w:r>
    </w:p>
    <w:p w14:paraId="7F3A9B10" w14:textId="77777777" w:rsidR="008E60C6" w:rsidRPr="008E60C6" w:rsidRDefault="008E60C6" w:rsidP="008E60C6">
      <w:pPr>
        <w:widowControl/>
        <w:wordWrap w:val="0"/>
        <w:spacing w:after="300" w:line="480" w:lineRule="atLeast"/>
        <w:ind w:firstLine="480"/>
        <w:jc w:val="left"/>
        <w:rPr>
          <w:rFonts w:ascii="微软雅黑" w:eastAsia="微软雅黑" w:hAnsi="微软雅黑" w:cs="宋体"/>
          <w:kern w:val="0"/>
          <w:sz w:val="24"/>
          <w:szCs w:val="24"/>
          <w14:ligatures w14:val="none"/>
        </w:rPr>
      </w:pPr>
      <w:r w:rsidRPr="008E60C6">
        <w:rPr>
          <w:rFonts w:ascii="微软雅黑" w:eastAsia="微软雅黑" w:hAnsi="微软雅黑" w:cs="宋体" w:hint="eastAsia"/>
          <w:kern w:val="0"/>
          <w:sz w:val="24"/>
          <w:szCs w:val="24"/>
          <w14:ligatures w14:val="none"/>
        </w:rPr>
        <w:t>一、受理项目类型</w:t>
      </w:r>
    </w:p>
    <w:p w14:paraId="065BBCD0" w14:textId="77777777" w:rsidR="008E60C6" w:rsidRPr="008E60C6" w:rsidRDefault="008E60C6" w:rsidP="008E60C6">
      <w:pPr>
        <w:widowControl/>
        <w:wordWrap w:val="0"/>
        <w:spacing w:after="300" w:line="480" w:lineRule="atLeast"/>
        <w:ind w:firstLine="480"/>
        <w:jc w:val="left"/>
        <w:rPr>
          <w:rFonts w:ascii="微软雅黑" w:eastAsia="微软雅黑" w:hAnsi="微软雅黑" w:cs="宋体"/>
          <w:kern w:val="0"/>
          <w:sz w:val="24"/>
          <w:szCs w:val="24"/>
          <w14:ligatures w14:val="none"/>
        </w:rPr>
      </w:pPr>
      <w:r w:rsidRPr="008E60C6">
        <w:rPr>
          <w:rFonts w:ascii="微软雅黑" w:eastAsia="微软雅黑" w:hAnsi="微软雅黑" w:cs="宋体" w:hint="eastAsia"/>
          <w:kern w:val="0"/>
          <w:sz w:val="24"/>
          <w:szCs w:val="24"/>
          <w14:ligatures w14:val="none"/>
        </w:rPr>
        <w:t>本次受理的项目类型包括北京市杰出青年科学基金项目（以下简称北京杰青项目）、重点研究专题项目、北京市自然科学基金-小米创新联合基金（以下简称市基金-小米联合基金）、北京市自然科学基金-怀柔创新联合基金（以下简称市基金-怀柔联合基金）、第一批外籍学者“汇智”项目（以下简称外籍学者“汇智”项目）。</w:t>
      </w:r>
    </w:p>
    <w:p w14:paraId="08671EC1" w14:textId="77777777" w:rsidR="008E60C6" w:rsidRPr="008E60C6" w:rsidRDefault="008E60C6" w:rsidP="008E60C6">
      <w:pPr>
        <w:widowControl/>
        <w:wordWrap w:val="0"/>
        <w:spacing w:after="300" w:line="480" w:lineRule="atLeast"/>
        <w:ind w:firstLine="480"/>
        <w:jc w:val="left"/>
        <w:rPr>
          <w:rFonts w:ascii="微软雅黑" w:eastAsia="微软雅黑" w:hAnsi="微软雅黑" w:cs="宋体"/>
          <w:kern w:val="0"/>
          <w:sz w:val="24"/>
          <w:szCs w:val="24"/>
          <w14:ligatures w14:val="none"/>
        </w:rPr>
      </w:pPr>
      <w:r w:rsidRPr="008E60C6">
        <w:rPr>
          <w:rFonts w:ascii="微软雅黑" w:eastAsia="微软雅黑" w:hAnsi="微软雅黑" w:cs="宋体" w:hint="eastAsia"/>
          <w:kern w:val="0"/>
          <w:sz w:val="24"/>
          <w:szCs w:val="24"/>
          <w14:ligatures w14:val="none"/>
        </w:rPr>
        <w:t>（一）北京杰青项目</w:t>
      </w:r>
    </w:p>
    <w:p w14:paraId="77138583" w14:textId="77777777" w:rsidR="008E60C6" w:rsidRPr="008E60C6" w:rsidRDefault="008E60C6" w:rsidP="008E60C6">
      <w:pPr>
        <w:widowControl/>
        <w:wordWrap w:val="0"/>
        <w:spacing w:after="300" w:line="480" w:lineRule="atLeast"/>
        <w:ind w:firstLine="480"/>
        <w:jc w:val="left"/>
        <w:rPr>
          <w:rFonts w:ascii="微软雅黑" w:eastAsia="微软雅黑" w:hAnsi="微软雅黑" w:cs="宋体"/>
          <w:kern w:val="0"/>
          <w:sz w:val="24"/>
          <w:szCs w:val="24"/>
          <w14:ligatures w14:val="none"/>
        </w:rPr>
      </w:pPr>
      <w:r w:rsidRPr="008E60C6">
        <w:rPr>
          <w:rFonts w:ascii="微软雅黑" w:eastAsia="微软雅黑" w:hAnsi="微软雅黑" w:cs="宋体" w:hint="eastAsia"/>
          <w:kern w:val="0"/>
          <w:sz w:val="24"/>
          <w:szCs w:val="24"/>
          <w14:ligatures w14:val="none"/>
        </w:rPr>
        <w:t>北京杰</w:t>
      </w:r>
      <w:proofErr w:type="gramStart"/>
      <w:r w:rsidRPr="008E60C6">
        <w:rPr>
          <w:rFonts w:ascii="微软雅黑" w:eastAsia="微软雅黑" w:hAnsi="微软雅黑" w:cs="宋体" w:hint="eastAsia"/>
          <w:kern w:val="0"/>
          <w:sz w:val="24"/>
          <w:szCs w:val="24"/>
          <w14:ligatures w14:val="none"/>
        </w:rPr>
        <w:t>青项目</w:t>
      </w:r>
      <w:proofErr w:type="gramEnd"/>
      <w:r w:rsidRPr="008E60C6">
        <w:rPr>
          <w:rFonts w:ascii="微软雅黑" w:eastAsia="微软雅黑" w:hAnsi="微软雅黑" w:cs="宋体" w:hint="eastAsia"/>
          <w:kern w:val="0"/>
          <w:sz w:val="24"/>
          <w:szCs w:val="24"/>
          <w14:ligatures w14:val="none"/>
        </w:rPr>
        <w:t>以服务北京国际科技创新中心建设为导向，以培养造就一批有望进入世界科技前沿的优秀青年学术带头人为目标，鼓励北京地区的青年学者，通过实质性国际合作，围绕北京经济社会发展需求开展前沿研究。项目实施周期为3年，资助强度100万/项。其中，“三城一区”管委会和中关村“一区十六园”管委会推荐的联合资助项目由市基金出资50万/项，企业匹配</w:t>
      </w:r>
      <w:r w:rsidRPr="008E60C6">
        <w:rPr>
          <w:rFonts w:ascii="微软雅黑" w:eastAsia="微软雅黑" w:hAnsi="微软雅黑" w:cs="宋体" w:hint="eastAsia"/>
          <w:kern w:val="0"/>
          <w:sz w:val="24"/>
          <w:szCs w:val="24"/>
          <w14:ligatures w14:val="none"/>
        </w:rPr>
        <w:lastRenderedPageBreak/>
        <w:t>资金50万/项。项目申请需遵照《2024年度北京市杰出青年科学基金项目申请指南》（详见附件1）。</w:t>
      </w:r>
    </w:p>
    <w:p w14:paraId="42F5E3A8" w14:textId="77777777" w:rsidR="008E60C6" w:rsidRPr="008E60C6" w:rsidRDefault="008E60C6" w:rsidP="008E60C6">
      <w:pPr>
        <w:widowControl/>
        <w:wordWrap w:val="0"/>
        <w:spacing w:after="300" w:line="480" w:lineRule="atLeast"/>
        <w:ind w:firstLine="480"/>
        <w:jc w:val="left"/>
        <w:rPr>
          <w:rFonts w:ascii="微软雅黑" w:eastAsia="微软雅黑" w:hAnsi="微软雅黑" w:cs="宋体"/>
          <w:kern w:val="0"/>
          <w:sz w:val="24"/>
          <w:szCs w:val="24"/>
          <w14:ligatures w14:val="none"/>
        </w:rPr>
      </w:pPr>
      <w:r w:rsidRPr="008E60C6">
        <w:rPr>
          <w:rFonts w:ascii="微软雅黑" w:eastAsia="微软雅黑" w:hAnsi="微软雅黑" w:cs="宋体" w:hint="eastAsia"/>
          <w:kern w:val="0"/>
          <w:sz w:val="24"/>
          <w:szCs w:val="24"/>
          <w14:ligatures w14:val="none"/>
        </w:rPr>
        <w:t>为进一步加大对青年科研人员的支持力度，2024年度北京杰青项目计划资助60项左右。</w:t>
      </w:r>
    </w:p>
    <w:p w14:paraId="6E2B819D" w14:textId="77777777" w:rsidR="008E60C6" w:rsidRPr="008E60C6" w:rsidRDefault="008E60C6" w:rsidP="008E60C6">
      <w:pPr>
        <w:widowControl/>
        <w:wordWrap w:val="0"/>
        <w:spacing w:after="300" w:line="480" w:lineRule="atLeast"/>
        <w:ind w:firstLine="480"/>
        <w:jc w:val="left"/>
        <w:rPr>
          <w:rFonts w:ascii="微软雅黑" w:eastAsia="微软雅黑" w:hAnsi="微软雅黑" w:cs="宋体"/>
          <w:kern w:val="0"/>
          <w:sz w:val="24"/>
          <w:szCs w:val="24"/>
          <w14:ligatures w14:val="none"/>
        </w:rPr>
      </w:pPr>
      <w:r w:rsidRPr="008E60C6">
        <w:rPr>
          <w:rFonts w:ascii="微软雅黑" w:eastAsia="微软雅黑" w:hAnsi="微软雅黑" w:cs="宋体" w:hint="eastAsia"/>
          <w:kern w:val="0"/>
          <w:sz w:val="24"/>
          <w:szCs w:val="24"/>
          <w14:ligatures w14:val="none"/>
        </w:rPr>
        <w:t>（二）市基金重点研究专题项目</w:t>
      </w:r>
    </w:p>
    <w:p w14:paraId="16185F38" w14:textId="77777777" w:rsidR="008E60C6" w:rsidRPr="008E60C6" w:rsidRDefault="008E60C6" w:rsidP="008E60C6">
      <w:pPr>
        <w:widowControl/>
        <w:wordWrap w:val="0"/>
        <w:spacing w:after="300" w:line="480" w:lineRule="atLeast"/>
        <w:ind w:firstLine="480"/>
        <w:jc w:val="left"/>
        <w:rPr>
          <w:rFonts w:ascii="微软雅黑" w:eastAsia="微软雅黑" w:hAnsi="微软雅黑" w:cs="宋体"/>
          <w:kern w:val="0"/>
          <w:sz w:val="24"/>
          <w:szCs w:val="24"/>
          <w14:ligatures w14:val="none"/>
        </w:rPr>
      </w:pPr>
      <w:r w:rsidRPr="008E60C6">
        <w:rPr>
          <w:rFonts w:ascii="微软雅黑" w:eastAsia="微软雅黑" w:hAnsi="微软雅黑" w:cs="宋体" w:hint="eastAsia"/>
          <w:kern w:val="0"/>
          <w:sz w:val="24"/>
          <w:szCs w:val="24"/>
          <w14:ligatures w14:val="none"/>
        </w:rPr>
        <w:t>市基金重点研究专题项目定位于“突出学科交叉，支持前沿探索，聚焦问题导向，服务北京发展”。主要支持数学+、物理+、生命+、化学+，数学+项目资助强度原则上不超过150万元/项，物理+、生命+、化学+项目资助强度原则上不超过300万元/项。项目实施周期为4年，项目和课题的申请人均须为不超过45周岁的科研人员。项目申请需遵照《2024年度重点研究专题项目申请指南》（详见附件2）。</w:t>
      </w:r>
    </w:p>
    <w:p w14:paraId="4009B27F" w14:textId="77777777" w:rsidR="008E60C6" w:rsidRPr="008E60C6" w:rsidRDefault="008E60C6" w:rsidP="008E60C6">
      <w:pPr>
        <w:widowControl/>
        <w:wordWrap w:val="0"/>
        <w:spacing w:after="300" w:line="480" w:lineRule="atLeast"/>
        <w:ind w:firstLine="480"/>
        <w:jc w:val="left"/>
        <w:rPr>
          <w:rFonts w:ascii="微软雅黑" w:eastAsia="微软雅黑" w:hAnsi="微软雅黑" w:cs="宋体"/>
          <w:kern w:val="0"/>
          <w:sz w:val="24"/>
          <w:szCs w:val="24"/>
          <w14:ligatures w14:val="none"/>
        </w:rPr>
      </w:pPr>
      <w:r w:rsidRPr="008E60C6">
        <w:rPr>
          <w:rFonts w:ascii="微软雅黑" w:eastAsia="微软雅黑" w:hAnsi="微软雅黑" w:cs="宋体" w:hint="eastAsia"/>
          <w:kern w:val="0"/>
          <w:sz w:val="24"/>
          <w:szCs w:val="24"/>
          <w14:ligatures w14:val="none"/>
        </w:rPr>
        <w:t>（三）市基金-小米联合基金</w:t>
      </w:r>
    </w:p>
    <w:p w14:paraId="4F119318" w14:textId="77777777" w:rsidR="008E60C6" w:rsidRPr="008E60C6" w:rsidRDefault="008E60C6" w:rsidP="008E60C6">
      <w:pPr>
        <w:widowControl/>
        <w:wordWrap w:val="0"/>
        <w:spacing w:after="300" w:line="480" w:lineRule="atLeast"/>
        <w:ind w:firstLine="480"/>
        <w:jc w:val="left"/>
        <w:rPr>
          <w:rFonts w:ascii="微软雅黑" w:eastAsia="微软雅黑" w:hAnsi="微软雅黑" w:cs="宋体"/>
          <w:kern w:val="0"/>
          <w:sz w:val="24"/>
          <w:szCs w:val="24"/>
          <w14:ligatures w14:val="none"/>
        </w:rPr>
      </w:pPr>
      <w:r w:rsidRPr="008E60C6">
        <w:rPr>
          <w:rFonts w:ascii="微软雅黑" w:eastAsia="微软雅黑" w:hAnsi="微软雅黑" w:cs="宋体" w:hint="eastAsia"/>
          <w:kern w:val="0"/>
          <w:sz w:val="24"/>
          <w:szCs w:val="24"/>
          <w14:ligatures w14:val="none"/>
        </w:rPr>
        <w:t>市基金-小米联合基金围绕电子信息、智能制造、机器人、智能汽车、</w:t>
      </w:r>
      <w:proofErr w:type="gramStart"/>
      <w:r w:rsidRPr="008E60C6">
        <w:rPr>
          <w:rFonts w:ascii="微软雅黑" w:eastAsia="微软雅黑" w:hAnsi="微软雅黑" w:cs="宋体" w:hint="eastAsia"/>
          <w:kern w:val="0"/>
          <w:sz w:val="24"/>
          <w:szCs w:val="24"/>
          <w14:ligatures w14:val="none"/>
        </w:rPr>
        <w:t>医</w:t>
      </w:r>
      <w:proofErr w:type="gramEnd"/>
      <w:r w:rsidRPr="008E60C6">
        <w:rPr>
          <w:rFonts w:ascii="微软雅黑" w:eastAsia="微软雅黑" w:hAnsi="微软雅黑" w:cs="宋体" w:hint="eastAsia"/>
          <w:kern w:val="0"/>
          <w:sz w:val="24"/>
          <w:szCs w:val="24"/>
          <w14:ligatures w14:val="none"/>
        </w:rPr>
        <w:t>工交叉等领域开展资助工作，项目分为重点研究专题和前沿项目两类，其中重点研究专题项目计划资助10项左右，资助金额不超过500万元/项（有特殊说明的除外），项目实施周期为4年（有特殊说明的除外）；前沿项目计划资助30项左右，资助金额不超过50万元/项，项目实施周期为3年。项目申请需遵照《2024年度市基金-小米联合基金项目申请指南》（详见附件3）。</w:t>
      </w:r>
    </w:p>
    <w:p w14:paraId="7044DB34" w14:textId="77777777" w:rsidR="008E60C6" w:rsidRPr="008E60C6" w:rsidRDefault="008E60C6" w:rsidP="008E60C6">
      <w:pPr>
        <w:widowControl/>
        <w:wordWrap w:val="0"/>
        <w:spacing w:after="300" w:line="480" w:lineRule="atLeast"/>
        <w:ind w:firstLine="480"/>
        <w:jc w:val="left"/>
        <w:rPr>
          <w:rFonts w:ascii="微软雅黑" w:eastAsia="微软雅黑" w:hAnsi="微软雅黑" w:cs="宋体"/>
          <w:kern w:val="0"/>
          <w:sz w:val="24"/>
          <w:szCs w:val="24"/>
          <w14:ligatures w14:val="none"/>
        </w:rPr>
      </w:pPr>
      <w:r w:rsidRPr="008E60C6">
        <w:rPr>
          <w:rFonts w:ascii="微软雅黑" w:eastAsia="微软雅黑" w:hAnsi="微软雅黑" w:cs="宋体" w:hint="eastAsia"/>
          <w:kern w:val="0"/>
          <w:sz w:val="24"/>
          <w:szCs w:val="24"/>
          <w14:ligatures w14:val="none"/>
        </w:rPr>
        <w:t>（四）市基金-怀柔联合基金</w:t>
      </w:r>
    </w:p>
    <w:p w14:paraId="1C9A51C7" w14:textId="77777777" w:rsidR="008E60C6" w:rsidRPr="008E60C6" w:rsidRDefault="008E60C6" w:rsidP="008E60C6">
      <w:pPr>
        <w:widowControl/>
        <w:wordWrap w:val="0"/>
        <w:spacing w:after="300" w:line="480" w:lineRule="atLeast"/>
        <w:ind w:firstLine="480"/>
        <w:jc w:val="left"/>
        <w:rPr>
          <w:rFonts w:ascii="微软雅黑" w:eastAsia="微软雅黑" w:hAnsi="微软雅黑" w:cs="宋体"/>
          <w:kern w:val="0"/>
          <w:sz w:val="24"/>
          <w:szCs w:val="24"/>
          <w14:ligatures w14:val="none"/>
        </w:rPr>
      </w:pPr>
      <w:r w:rsidRPr="008E60C6">
        <w:rPr>
          <w:rFonts w:ascii="微软雅黑" w:eastAsia="微软雅黑" w:hAnsi="微软雅黑" w:cs="宋体" w:hint="eastAsia"/>
          <w:kern w:val="0"/>
          <w:sz w:val="24"/>
          <w:szCs w:val="24"/>
          <w14:ligatures w14:val="none"/>
        </w:rPr>
        <w:lastRenderedPageBreak/>
        <w:t>市基金-怀柔联合基金重点支持北京地区企业科研人员围绕北京怀柔综合性国家科学中心建设开展前沿研究和应用基础研究。2024年度市基金-怀柔联合基金项目分为重点研究专题和前沿项目两类，其中重点研究专题项目要求不超过45周岁的企业科研人员申请，计划资助10项左右，资助金额不超过100万元/项；前沿项目要求不超过38周岁的企业科研人员申请，计划资助20项左右，资助金额不超过50万元/项。两类项目实施周期均为3年。项目申请需遵照《2024年度市基金-怀柔联合基金项目申请指南》（详见附件4）。</w:t>
      </w:r>
    </w:p>
    <w:p w14:paraId="67400ABE" w14:textId="77777777" w:rsidR="008E60C6" w:rsidRPr="008E60C6" w:rsidRDefault="008E60C6" w:rsidP="008E60C6">
      <w:pPr>
        <w:widowControl/>
        <w:wordWrap w:val="0"/>
        <w:spacing w:after="300" w:line="480" w:lineRule="atLeast"/>
        <w:ind w:firstLine="480"/>
        <w:jc w:val="left"/>
        <w:rPr>
          <w:rFonts w:ascii="微软雅黑" w:eastAsia="微软雅黑" w:hAnsi="微软雅黑" w:cs="宋体"/>
          <w:kern w:val="0"/>
          <w:sz w:val="24"/>
          <w:szCs w:val="24"/>
          <w14:ligatures w14:val="none"/>
        </w:rPr>
      </w:pPr>
      <w:r w:rsidRPr="008E60C6">
        <w:rPr>
          <w:rFonts w:ascii="微软雅黑" w:eastAsia="微软雅黑" w:hAnsi="微软雅黑" w:cs="宋体" w:hint="eastAsia"/>
          <w:kern w:val="0"/>
          <w:sz w:val="24"/>
          <w:szCs w:val="24"/>
          <w14:ligatures w14:val="none"/>
        </w:rPr>
        <w:t>（五）外籍学者“汇智”项目</w:t>
      </w:r>
    </w:p>
    <w:p w14:paraId="1EE917DB" w14:textId="77777777" w:rsidR="008E60C6" w:rsidRPr="008E60C6" w:rsidRDefault="008E60C6" w:rsidP="008E60C6">
      <w:pPr>
        <w:widowControl/>
        <w:wordWrap w:val="0"/>
        <w:spacing w:after="300" w:line="480" w:lineRule="atLeast"/>
        <w:ind w:firstLine="480"/>
        <w:jc w:val="left"/>
        <w:rPr>
          <w:rFonts w:ascii="微软雅黑" w:eastAsia="微软雅黑" w:hAnsi="微软雅黑" w:cs="宋体"/>
          <w:kern w:val="0"/>
          <w:sz w:val="24"/>
          <w:szCs w:val="24"/>
          <w14:ligatures w14:val="none"/>
        </w:rPr>
      </w:pPr>
      <w:r w:rsidRPr="008E60C6">
        <w:rPr>
          <w:rFonts w:ascii="微软雅黑" w:eastAsia="微软雅黑" w:hAnsi="微软雅黑" w:cs="宋体" w:hint="eastAsia"/>
          <w:kern w:val="0"/>
          <w:sz w:val="24"/>
          <w:szCs w:val="24"/>
          <w14:ligatures w14:val="none"/>
        </w:rPr>
        <w:t>外籍学者“汇智”项目以吸引全球基础研究人才为目标，支持外籍优秀科研人员在市基金资助范围内自主选题，在京开展基础研究工作或科研合作，促进外籍学者与中国学者之间开展稳定的学术合作与交流。外籍学者“汇智”项目鼓励外籍科研人员跨学科、跨领域联合申请，支持开展交叉研究。外籍学者“汇智”项目资助强度不超过20万元/项，实施周期为6个月-2年，申请需遵照《2024年度第一批外籍学者“汇智”项目申请指南》（详见附件5）。</w:t>
      </w:r>
    </w:p>
    <w:p w14:paraId="6F44F78F" w14:textId="77777777" w:rsidR="008E60C6" w:rsidRPr="008E60C6" w:rsidRDefault="008E60C6" w:rsidP="008E60C6">
      <w:pPr>
        <w:widowControl/>
        <w:wordWrap w:val="0"/>
        <w:spacing w:after="300" w:line="480" w:lineRule="atLeast"/>
        <w:ind w:firstLine="480"/>
        <w:jc w:val="left"/>
        <w:rPr>
          <w:rFonts w:ascii="微软雅黑" w:eastAsia="微软雅黑" w:hAnsi="微软雅黑" w:cs="宋体"/>
          <w:kern w:val="0"/>
          <w:sz w:val="24"/>
          <w:szCs w:val="24"/>
          <w14:ligatures w14:val="none"/>
        </w:rPr>
      </w:pPr>
      <w:r w:rsidRPr="008E60C6">
        <w:rPr>
          <w:rFonts w:ascii="微软雅黑" w:eastAsia="微软雅黑" w:hAnsi="微软雅黑" w:cs="宋体" w:hint="eastAsia"/>
          <w:kern w:val="0"/>
          <w:sz w:val="24"/>
          <w:szCs w:val="24"/>
          <w14:ligatures w14:val="none"/>
        </w:rPr>
        <w:t>二、申请要求和说明</w:t>
      </w:r>
    </w:p>
    <w:p w14:paraId="43DA2255" w14:textId="77777777" w:rsidR="008E60C6" w:rsidRPr="008E60C6" w:rsidRDefault="008E60C6" w:rsidP="008E60C6">
      <w:pPr>
        <w:widowControl/>
        <w:wordWrap w:val="0"/>
        <w:spacing w:after="300" w:line="480" w:lineRule="atLeast"/>
        <w:ind w:firstLine="480"/>
        <w:jc w:val="left"/>
        <w:rPr>
          <w:rFonts w:ascii="微软雅黑" w:eastAsia="微软雅黑" w:hAnsi="微软雅黑" w:cs="宋体"/>
          <w:kern w:val="0"/>
          <w:sz w:val="24"/>
          <w:szCs w:val="24"/>
          <w14:ligatures w14:val="none"/>
        </w:rPr>
      </w:pPr>
      <w:r w:rsidRPr="008E60C6">
        <w:rPr>
          <w:rFonts w:ascii="微软雅黑" w:eastAsia="微软雅黑" w:hAnsi="微软雅黑" w:cs="宋体" w:hint="eastAsia"/>
          <w:kern w:val="0"/>
          <w:sz w:val="24"/>
          <w:szCs w:val="24"/>
          <w14:ligatures w14:val="none"/>
        </w:rPr>
        <w:t>（一）申请限制要求</w:t>
      </w:r>
    </w:p>
    <w:p w14:paraId="2263FA9C" w14:textId="77777777" w:rsidR="008E60C6" w:rsidRPr="008E60C6" w:rsidRDefault="008E60C6" w:rsidP="008E60C6">
      <w:pPr>
        <w:widowControl/>
        <w:wordWrap w:val="0"/>
        <w:spacing w:after="300" w:line="480" w:lineRule="atLeast"/>
        <w:ind w:firstLine="480"/>
        <w:jc w:val="left"/>
        <w:rPr>
          <w:rFonts w:ascii="微软雅黑" w:eastAsia="微软雅黑" w:hAnsi="微软雅黑" w:cs="宋体"/>
          <w:kern w:val="0"/>
          <w:sz w:val="24"/>
          <w:szCs w:val="24"/>
          <w14:ligatures w14:val="none"/>
        </w:rPr>
      </w:pPr>
      <w:r w:rsidRPr="008E60C6">
        <w:rPr>
          <w:rFonts w:ascii="微软雅黑" w:eastAsia="微软雅黑" w:hAnsi="微软雅黑" w:cs="宋体" w:hint="eastAsia"/>
          <w:kern w:val="0"/>
          <w:sz w:val="24"/>
          <w:szCs w:val="24"/>
          <w14:ligatures w14:val="none"/>
        </w:rPr>
        <w:t>按照《北京市自然科学基金项目管理办法》及《北京市自然科学基金项目申请人管理规定》的有关要求，申请人每年只能申请北京杰青项目、重点研究专题项目中的1项。申请北京杰青项目、重点研究专题项目的，可同时申请1</w:t>
      </w:r>
      <w:r w:rsidRPr="008E60C6">
        <w:rPr>
          <w:rFonts w:ascii="微软雅黑" w:eastAsia="微软雅黑" w:hAnsi="微软雅黑" w:cs="宋体" w:hint="eastAsia"/>
          <w:kern w:val="0"/>
          <w:sz w:val="24"/>
          <w:szCs w:val="24"/>
          <w14:ligatures w14:val="none"/>
        </w:rPr>
        <w:lastRenderedPageBreak/>
        <w:t>项市基金-小米联合基金项目或市基金-怀柔联合基金项目，但当年不可同时获得资助（以评审时间为序）。</w:t>
      </w:r>
    </w:p>
    <w:p w14:paraId="70920371" w14:textId="77777777" w:rsidR="008E60C6" w:rsidRPr="008E60C6" w:rsidRDefault="008E60C6" w:rsidP="008E60C6">
      <w:pPr>
        <w:widowControl/>
        <w:wordWrap w:val="0"/>
        <w:spacing w:after="300" w:line="480" w:lineRule="atLeast"/>
        <w:ind w:firstLine="480"/>
        <w:jc w:val="left"/>
        <w:rPr>
          <w:rFonts w:ascii="微软雅黑" w:eastAsia="微软雅黑" w:hAnsi="微软雅黑" w:cs="宋体"/>
          <w:kern w:val="0"/>
          <w:sz w:val="24"/>
          <w:szCs w:val="24"/>
          <w14:ligatures w14:val="none"/>
        </w:rPr>
      </w:pPr>
      <w:r w:rsidRPr="008E60C6">
        <w:rPr>
          <w:rFonts w:ascii="微软雅黑" w:eastAsia="微软雅黑" w:hAnsi="微软雅黑" w:cs="宋体" w:hint="eastAsia"/>
          <w:kern w:val="0"/>
          <w:sz w:val="24"/>
          <w:szCs w:val="24"/>
          <w14:ligatures w14:val="none"/>
        </w:rPr>
        <w:t>申请人申请项目所需其他条件详见相应的项目申请指南。</w:t>
      </w:r>
    </w:p>
    <w:p w14:paraId="2C9AFEE9" w14:textId="77777777" w:rsidR="008E60C6" w:rsidRPr="008E60C6" w:rsidRDefault="008E60C6" w:rsidP="008E60C6">
      <w:pPr>
        <w:widowControl/>
        <w:wordWrap w:val="0"/>
        <w:spacing w:after="300" w:line="480" w:lineRule="atLeast"/>
        <w:ind w:firstLine="480"/>
        <w:jc w:val="left"/>
        <w:rPr>
          <w:rFonts w:ascii="微软雅黑" w:eastAsia="微软雅黑" w:hAnsi="微软雅黑" w:cs="宋体"/>
          <w:kern w:val="0"/>
          <w:sz w:val="24"/>
          <w:szCs w:val="24"/>
          <w14:ligatures w14:val="none"/>
        </w:rPr>
      </w:pPr>
      <w:r w:rsidRPr="008E60C6">
        <w:rPr>
          <w:rFonts w:ascii="微软雅黑" w:eastAsia="微软雅黑" w:hAnsi="微软雅黑" w:cs="宋体" w:hint="eastAsia"/>
          <w:kern w:val="0"/>
          <w:sz w:val="24"/>
          <w:szCs w:val="24"/>
          <w14:ligatures w14:val="none"/>
        </w:rPr>
        <w:t>（二）经费管理要求</w:t>
      </w:r>
    </w:p>
    <w:p w14:paraId="51320A09" w14:textId="77777777" w:rsidR="008E60C6" w:rsidRPr="008E60C6" w:rsidRDefault="008E60C6" w:rsidP="008E60C6">
      <w:pPr>
        <w:widowControl/>
        <w:wordWrap w:val="0"/>
        <w:spacing w:after="300" w:line="480" w:lineRule="atLeast"/>
        <w:ind w:firstLine="480"/>
        <w:jc w:val="left"/>
        <w:rPr>
          <w:rFonts w:ascii="微软雅黑" w:eastAsia="微软雅黑" w:hAnsi="微软雅黑" w:cs="宋体"/>
          <w:kern w:val="0"/>
          <w:sz w:val="24"/>
          <w:szCs w:val="24"/>
          <w14:ligatures w14:val="none"/>
        </w:rPr>
      </w:pPr>
      <w:r w:rsidRPr="008E60C6">
        <w:rPr>
          <w:rFonts w:ascii="微软雅黑" w:eastAsia="微软雅黑" w:hAnsi="微软雅黑" w:cs="宋体" w:hint="eastAsia"/>
          <w:kern w:val="0"/>
          <w:sz w:val="24"/>
          <w:szCs w:val="24"/>
          <w14:ligatures w14:val="none"/>
        </w:rPr>
        <w:t>2024年度项目经费全面实行“包干制”管理，其管理和使用应当按照《北京市自然科学基金资助项目经费管理办法》（</w:t>
      </w:r>
      <w:proofErr w:type="gramStart"/>
      <w:r w:rsidRPr="008E60C6">
        <w:rPr>
          <w:rFonts w:ascii="微软雅黑" w:eastAsia="微软雅黑" w:hAnsi="微软雅黑" w:cs="宋体" w:hint="eastAsia"/>
          <w:kern w:val="0"/>
          <w:sz w:val="24"/>
          <w:szCs w:val="24"/>
          <w14:ligatures w14:val="none"/>
        </w:rPr>
        <w:t>京财科</w:t>
      </w:r>
      <w:proofErr w:type="gramEnd"/>
      <w:r w:rsidRPr="008E60C6">
        <w:rPr>
          <w:rFonts w:ascii="微软雅黑" w:eastAsia="微软雅黑" w:hAnsi="微软雅黑" w:cs="宋体" w:hint="eastAsia"/>
          <w:kern w:val="0"/>
          <w:sz w:val="24"/>
          <w:szCs w:val="24"/>
          <w14:ligatures w14:val="none"/>
        </w:rPr>
        <w:t>文〔2023〕2110号）执行。</w:t>
      </w:r>
    </w:p>
    <w:p w14:paraId="07B7C980" w14:textId="77777777" w:rsidR="008E60C6" w:rsidRPr="008E60C6" w:rsidRDefault="008E60C6" w:rsidP="008E60C6">
      <w:pPr>
        <w:widowControl/>
        <w:wordWrap w:val="0"/>
        <w:spacing w:after="300" w:line="480" w:lineRule="atLeast"/>
        <w:ind w:firstLine="480"/>
        <w:jc w:val="left"/>
        <w:rPr>
          <w:rFonts w:ascii="微软雅黑" w:eastAsia="微软雅黑" w:hAnsi="微软雅黑" w:cs="宋体"/>
          <w:kern w:val="0"/>
          <w:sz w:val="24"/>
          <w:szCs w:val="24"/>
          <w14:ligatures w14:val="none"/>
        </w:rPr>
      </w:pPr>
      <w:r w:rsidRPr="008E60C6">
        <w:rPr>
          <w:rFonts w:ascii="微软雅黑" w:eastAsia="微软雅黑" w:hAnsi="微软雅黑" w:cs="宋体" w:hint="eastAsia"/>
          <w:kern w:val="0"/>
          <w:sz w:val="24"/>
          <w:szCs w:val="24"/>
          <w14:ligatures w14:val="none"/>
        </w:rPr>
        <w:t>（三）科研诚信要求</w:t>
      </w:r>
    </w:p>
    <w:p w14:paraId="30B9D8E4" w14:textId="77777777" w:rsidR="008E60C6" w:rsidRPr="008E60C6" w:rsidRDefault="008E60C6" w:rsidP="008E60C6">
      <w:pPr>
        <w:widowControl/>
        <w:wordWrap w:val="0"/>
        <w:spacing w:after="300" w:line="480" w:lineRule="atLeast"/>
        <w:ind w:firstLine="480"/>
        <w:jc w:val="left"/>
        <w:rPr>
          <w:rFonts w:ascii="微软雅黑" w:eastAsia="微软雅黑" w:hAnsi="微软雅黑" w:cs="宋体"/>
          <w:kern w:val="0"/>
          <w:sz w:val="24"/>
          <w:szCs w:val="24"/>
          <w14:ligatures w14:val="none"/>
        </w:rPr>
      </w:pPr>
      <w:r w:rsidRPr="008E60C6">
        <w:rPr>
          <w:rFonts w:ascii="微软雅黑" w:eastAsia="微软雅黑" w:hAnsi="微软雅黑" w:cs="宋体" w:hint="eastAsia"/>
          <w:kern w:val="0"/>
          <w:sz w:val="24"/>
          <w:szCs w:val="24"/>
          <w14:ligatures w14:val="none"/>
        </w:rPr>
        <w:t>科研人员在申报项目时应向依托单位提供个人科技信用报告；依托单位应向基金办提供单位科技信用报告和公共信用信息报告。项目申请单位及项目申请人应诚信状况良好，无在惩戒执行期内的科研严重失信行为记录和相关社会领域严重失信记录。</w:t>
      </w:r>
    </w:p>
    <w:p w14:paraId="64C26ECE" w14:textId="77777777" w:rsidR="008E60C6" w:rsidRPr="008E60C6" w:rsidRDefault="008E60C6" w:rsidP="008E60C6">
      <w:pPr>
        <w:widowControl/>
        <w:wordWrap w:val="0"/>
        <w:spacing w:after="300" w:line="480" w:lineRule="atLeast"/>
        <w:ind w:firstLine="480"/>
        <w:jc w:val="left"/>
        <w:rPr>
          <w:rFonts w:ascii="微软雅黑" w:eastAsia="微软雅黑" w:hAnsi="微软雅黑" w:cs="宋体"/>
          <w:kern w:val="0"/>
          <w:sz w:val="24"/>
          <w:szCs w:val="24"/>
          <w14:ligatures w14:val="none"/>
        </w:rPr>
      </w:pPr>
      <w:r w:rsidRPr="008E60C6">
        <w:rPr>
          <w:rFonts w:ascii="微软雅黑" w:eastAsia="微软雅黑" w:hAnsi="微软雅黑" w:cs="宋体" w:hint="eastAsia"/>
          <w:kern w:val="0"/>
          <w:sz w:val="24"/>
          <w:szCs w:val="24"/>
          <w14:ligatures w14:val="none"/>
        </w:rPr>
        <w:t>单位（个人）科技信用报告可自行访问“北京市科技计划综合管理平台——在线服务系统”（网址：https://mis.kw.beijing.gov.cn/）通过“法人登录”（个人登录）身份登录系统，点击“科技信用”栏目，即可下载单位（个人）科技信用报告。公共信用信息报告可登录“信用中国”（https://www.creditchina.gov.cn/）或“信用中国（北京）https://creditbj.jxj.beijing.gov.cn）”下载。</w:t>
      </w:r>
    </w:p>
    <w:p w14:paraId="1221B5B9" w14:textId="77777777" w:rsidR="008E60C6" w:rsidRPr="008E60C6" w:rsidRDefault="008E60C6" w:rsidP="008E60C6">
      <w:pPr>
        <w:widowControl/>
        <w:wordWrap w:val="0"/>
        <w:spacing w:after="300" w:line="480" w:lineRule="atLeast"/>
        <w:ind w:firstLine="480"/>
        <w:jc w:val="left"/>
        <w:rPr>
          <w:rFonts w:ascii="微软雅黑" w:eastAsia="微软雅黑" w:hAnsi="微软雅黑" w:cs="宋体"/>
          <w:kern w:val="0"/>
          <w:sz w:val="24"/>
          <w:szCs w:val="24"/>
          <w14:ligatures w14:val="none"/>
        </w:rPr>
      </w:pPr>
      <w:r w:rsidRPr="008E60C6">
        <w:rPr>
          <w:rFonts w:ascii="微软雅黑" w:eastAsia="微软雅黑" w:hAnsi="微软雅黑" w:cs="宋体" w:hint="eastAsia"/>
          <w:kern w:val="0"/>
          <w:sz w:val="24"/>
          <w:szCs w:val="24"/>
          <w14:ligatures w14:val="none"/>
        </w:rPr>
        <w:t>三、申请方式及时间安排</w:t>
      </w:r>
    </w:p>
    <w:p w14:paraId="3245285D" w14:textId="77777777" w:rsidR="008E60C6" w:rsidRPr="008E60C6" w:rsidRDefault="008E60C6" w:rsidP="008E60C6">
      <w:pPr>
        <w:widowControl/>
        <w:wordWrap w:val="0"/>
        <w:spacing w:after="300" w:line="480" w:lineRule="atLeast"/>
        <w:ind w:firstLine="480"/>
        <w:jc w:val="left"/>
        <w:rPr>
          <w:rFonts w:ascii="微软雅黑" w:eastAsia="微软雅黑" w:hAnsi="微软雅黑" w:cs="宋体"/>
          <w:kern w:val="0"/>
          <w:sz w:val="24"/>
          <w:szCs w:val="24"/>
          <w14:ligatures w14:val="none"/>
        </w:rPr>
      </w:pPr>
      <w:r w:rsidRPr="008E60C6">
        <w:rPr>
          <w:rFonts w:ascii="微软雅黑" w:eastAsia="微软雅黑" w:hAnsi="微软雅黑" w:cs="宋体" w:hint="eastAsia"/>
          <w:kern w:val="0"/>
          <w:sz w:val="24"/>
          <w:szCs w:val="24"/>
          <w14:ligatures w14:val="none"/>
        </w:rPr>
        <w:lastRenderedPageBreak/>
        <w:t>2024年度市基金第一批项目实行无纸化申请，申请人通过北京市自然科学基金依托单位工作系统（以下简称依托单位工作系统）在线撰写申请书。依托单位工作系统登录地址：https://nsf.kw.beijing.gov.cn/bjnsfweb/。具体安排如下：</w:t>
      </w:r>
    </w:p>
    <w:p w14:paraId="222A4D6E" w14:textId="77777777" w:rsidR="008E60C6" w:rsidRPr="008E60C6" w:rsidRDefault="008E60C6" w:rsidP="008E60C6">
      <w:pPr>
        <w:widowControl/>
        <w:wordWrap w:val="0"/>
        <w:spacing w:after="300" w:line="480" w:lineRule="atLeast"/>
        <w:ind w:firstLine="480"/>
        <w:jc w:val="left"/>
        <w:rPr>
          <w:rFonts w:ascii="微软雅黑" w:eastAsia="微软雅黑" w:hAnsi="微软雅黑" w:cs="宋体"/>
          <w:kern w:val="0"/>
          <w:sz w:val="24"/>
          <w:szCs w:val="24"/>
          <w14:ligatures w14:val="none"/>
        </w:rPr>
      </w:pPr>
      <w:r w:rsidRPr="008E60C6">
        <w:rPr>
          <w:rFonts w:ascii="微软雅黑" w:eastAsia="微软雅黑" w:hAnsi="微软雅黑" w:cs="宋体" w:hint="eastAsia"/>
          <w:kern w:val="0"/>
          <w:sz w:val="24"/>
          <w:szCs w:val="24"/>
          <w14:ligatures w14:val="none"/>
        </w:rPr>
        <w:t>1.申请人撰写申请书（2024年1月15日至2024年2月27日16:00）</w:t>
      </w:r>
    </w:p>
    <w:p w14:paraId="4BE9400A" w14:textId="77777777" w:rsidR="008E60C6" w:rsidRPr="008E60C6" w:rsidRDefault="008E60C6" w:rsidP="008E60C6">
      <w:pPr>
        <w:widowControl/>
        <w:wordWrap w:val="0"/>
        <w:spacing w:after="300" w:line="480" w:lineRule="atLeast"/>
        <w:ind w:firstLine="480"/>
        <w:jc w:val="left"/>
        <w:rPr>
          <w:rFonts w:ascii="微软雅黑" w:eastAsia="微软雅黑" w:hAnsi="微软雅黑" w:cs="宋体"/>
          <w:kern w:val="0"/>
          <w:sz w:val="24"/>
          <w:szCs w:val="24"/>
          <w14:ligatures w14:val="none"/>
        </w:rPr>
      </w:pPr>
      <w:r w:rsidRPr="008E60C6">
        <w:rPr>
          <w:rFonts w:ascii="微软雅黑" w:eastAsia="微软雅黑" w:hAnsi="微软雅黑" w:cs="宋体" w:hint="eastAsia"/>
          <w:kern w:val="0"/>
          <w:sz w:val="24"/>
          <w:szCs w:val="24"/>
          <w14:ligatures w14:val="none"/>
        </w:rPr>
        <w:t>申请人自2024年1月15日起可登录依托单位工作系统，按相关要求与提示撰写申请书，并于2月27日16:00前通过该系统将电子申请书提交依托单位审核。</w:t>
      </w:r>
    </w:p>
    <w:p w14:paraId="4E4A999F" w14:textId="77777777" w:rsidR="008E60C6" w:rsidRPr="008E60C6" w:rsidRDefault="008E60C6" w:rsidP="008E60C6">
      <w:pPr>
        <w:widowControl/>
        <w:wordWrap w:val="0"/>
        <w:spacing w:after="300" w:line="480" w:lineRule="atLeast"/>
        <w:ind w:firstLine="480"/>
        <w:jc w:val="left"/>
        <w:rPr>
          <w:rFonts w:ascii="微软雅黑" w:eastAsia="微软雅黑" w:hAnsi="微软雅黑" w:cs="宋体"/>
          <w:kern w:val="0"/>
          <w:sz w:val="24"/>
          <w:szCs w:val="24"/>
          <w14:ligatures w14:val="none"/>
        </w:rPr>
      </w:pPr>
      <w:r w:rsidRPr="008E60C6">
        <w:rPr>
          <w:rFonts w:ascii="微软雅黑" w:eastAsia="微软雅黑" w:hAnsi="微软雅黑" w:cs="宋体" w:hint="eastAsia"/>
          <w:kern w:val="0"/>
          <w:sz w:val="24"/>
          <w:szCs w:val="24"/>
          <w14:ligatures w14:val="none"/>
        </w:rPr>
        <w:t>温馨提示：</w:t>
      </w:r>
    </w:p>
    <w:p w14:paraId="1EF4485F" w14:textId="77777777" w:rsidR="008E60C6" w:rsidRPr="008E60C6" w:rsidRDefault="008E60C6" w:rsidP="008E60C6">
      <w:pPr>
        <w:widowControl/>
        <w:wordWrap w:val="0"/>
        <w:spacing w:after="300" w:line="480" w:lineRule="atLeast"/>
        <w:ind w:firstLine="480"/>
        <w:jc w:val="left"/>
        <w:rPr>
          <w:rFonts w:ascii="微软雅黑" w:eastAsia="微软雅黑" w:hAnsi="微软雅黑" w:cs="宋体"/>
          <w:kern w:val="0"/>
          <w:sz w:val="24"/>
          <w:szCs w:val="24"/>
          <w14:ligatures w14:val="none"/>
        </w:rPr>
      </w:pPr>
      <w:r w:rsidRPr="008E60C6">
        <w:rPr>
          <w:rFonts w:ascii="微软雅黑" w:eastAsia="微软雅黑" w:hAnsi="微软雅黑" w:cs="宋体" w:hint="eastAsia"/>
          <w:kern w:val="0"/>
          <w:sz w:val="24"/>
          <w:szCs w:val="24"/>
          <w14:ligatures w14:val="none"/>
        </w:rPr>
        <w:t>（1）无系统账号的申请人可向依托单位科研管理部门申请。</w:t>
      </w:r>
    </w:p>
    <w:p w14:paraId="1C8935A9" w14:textId="77777777" w:rsidR="008E60C6" w:rsidRPr="008E60C6" w:rsidRDefault="008E60C6" w:rsidP="008E60C6">
      <w:pPr>
        <w:widowControl/>
        <w:wordWrap w:val="0"/>
        <w:spacing w:after="300" w:line="480" w:lineRule="atLeast"/>
        <w:ind w:firstLine="480"/>
        <w:jc w:val="left"/>
        <w:rPr>
          <w:rFonts w:ascii="微软雅黑" w:eastAsia="微软雅黑" w:hAnsi="微软雅黑" w:cs="宋体"/>
          <w:kern w:val="0"/>
          <w:sz w:val="24"/>
          <w:szCs w:val="24"/>
          <w14:ligatures w14:val="none"/>
        </w:rPr>
      </w:pPr>
      <w:r w:rsidRPr="008E60C6">
        <w:rPr>
          <w:rFonts w:ascii="微软雅黑" w:eastAsia="微软雅黑" w:hAnsi="微软雅黑" w:cs="宋体" w:hint="eastAsia"/>
          <w:kern w:val="0"/>
          <w:sz w:val="24"/>
          <w:szCs w:val="24"/>
          <w14:ligatures w14:val="none"/>
        </w:rPr>
        <w:t>（2）申请人撰写、提交申请书功能于2月27日16:00停止服务，鉴于采用在线方式撰写申请书，系统需要一定处理时间，请申请人根据单位具体要求提前做好申请书撰写。</w:t>
      </w:r>
    </w:p>
    <w:p w14:paraId="56DC635E" w14:textId="77777777" w:rsidR="008E60C6" w:rsidRPr="008E60C6" w:rsidRDefault="008E60C6" w:rsidP="008E60C6">
      <w:pPr>
        <w:widowControl/>
        <w:wordWrap w:val="0"/>
        <w:spacing w:after="300" w:line="480" w:lineRule="atLeast"/>
        <w:ind w:firstLine="480"/>
        <w:jc w:val="left"/>
        <w:rPr>
          <w:rFonts w:ascii="微软雅黑" w:eastAsia="微软雅黑" w:hAnsi="微软雅黑" w:cs="宋体"/>
          <w:kern w:val="0"/>
          <w:sz w:val="24"/>
          <w:szCs w:val="24"/>
          <w14:ligatures w14:val="none"/>
        </w:rPr>
      </w:pPr>
      <w:r w:rsidRPr="008E60C6">
        <w:rPr>
          <w:rFonts w:ascii="微软雅黑" w:eastAsia="微软雅黑" w:hAnsi="微软雅黑" w:cs="宋体" w:hint="eastAsia"/>
          <w:kern w:val="0"/>
          <w:sz w:val="24"/>
          <w:szCs w:val="24"/>
          <w14:ligatures w14:val="none"/>
        </w:rPr>
        <w:t>2.依托单位审核申请书（2024年1月15日至2024年3月5日12:00）</w:t>
      </w:r>
    </w:p>
    <w:p w14:paraId="5FDCF838" w14:textId="77777777" w:rsidR="008E60C6" w:rsidRPr="008E60C6" w:rsidRDefault="008E60C6" w:rsidP="008E60C6">
      <w:pPr>
        <w:widowControl/>
        <w:wordWrap w:val="0"/>
        <w:spacing w:after="300" w:line="480" w:lineRule="atLeast"/>
        <w:ind w:firstLine="480"/>
        <w:jc w:val="left"/>
        <w:rPr>
          <w:rFonts w:ascii="微软雅黑" w:eastAsia="微软雅黑" w:hAnsi="微软雅黑" w:cs="宋体"/>
          <w:kern w:val="0"/>
          <w:sz w:val="24"/>
          <w:szCs w:val="24"/>
          <w14:ligatures w14:val="none"/>
        </w:rPr>
      </w:pPr>
      <w:r w:rsidRPr="008E60C6">
        <w:rPr>
          <w:rFonts w:ascii="微软雅黑" w:eastAsia="微软雅黑" w:hAnsi="微软雅黑" w:cs="宋体" w:hint="eastAsia"/>
          <w:kern w:val="0"/>
          <w:sz w:val="24"/>
          <w:szCs w:val="24"/>
          <w14:ligatures w14:val="none"/>
        </w:rPr>
        <w:t>依托单位在审核时间内</w:t>
      </w:r>
      <w:proofErr w:type="gramStart"/>
      <w:r w:rsidRPr="008E60C6">
        <w:rPr>
          <w:rFonts w:ascii="微软雅黑" w:eastAsia="微软雅黑" w:hAnsi="微软雅黑" w:cs="宋体" w:hint="eastAsia"/>
          <w:kern w:val="0"/>
          <w:sz w:val="24"/>
          <w:szCs w:val="24"/>
          <w14:ligatures w14:val="none"/>
        </w:rPr>
        <w:t>请重点</w:t>
      </w:r>
      <w:proofErr w:type="gramEnd"/>
      <w:r w:rsidRPr="008E60C6">
        <w:rPr>
          <w:rFonts w:ascii="微软雅黑" w:eastAsia="微软雅黑" w:hAnsi="微软雅黑" w:cs="宋体" w:hint="eastAsia"/>
          <w:kern w:val="0"/>
          <w:sz w:val="24"/>
          <w:szCs w:val="24"/>
          <w14:ligatures w14:val="none"/>
        </w:rPr>
        <w:t>对本单位申请人、参与人的申请资格，申请人提交申请书的真实性和完整性进行审核。</w:t>
      </w:r>
    </w:p>
    <w:p w14:paraId="3B2B6BD6" w14:textId="77777777" w:rsidR="008E60C6" w:rsidRPr="008E60C6" w:rsidRDefault="008E60C6" w:rsidP="008E60C6">
      <w:pPr>
        <w:widowControl/>
        <w:wordWrap w:val="0"/>
        <w:spacing w:after="300" w:line="480" w:lineRule="atLeast"/>
        <w:ind w:firstLine="480"/>
        <w:jc w:val="left"/>
        <w:rPr>
          <w:rFonts w:ascii="微软雅黑" w:eastAsia="微软雅黑" w:hAnsi="微软雅黑" w:cs="宋体"/>
          <w:kern w:val="0"/>
          <w:sz w:val="24"/>
          <w:szCs w:val="24"/>
          <w14:ligatures w14:val="none"/>
        </w:rPr>
      </w:pPr>
      <w:r w:rsidRPr="008E60C6">
        <w:rPr>
          <w:rFonts w:ascii="微软雅黑" w:eastAsia="微软雅黑" w:hAnsi="微软雅黑" w:cs="宋体" w:hint="eastAsia"/>
          <w:kern w:val="0"/>
          <w:sz w:val="24"/>
          <w:szCs w:val="24"/>
          <w14:ligatures w14:val="none"/>
        </w:rPr>
        <w:t>温馨提示：审核过程中，依托单位可通过依托单位工作系统将存在问题的项目退回申请人修改。</w:t>
      </w:r>
    </w:p>
    <w:p w14:paraId="0BD4D560" w14:textId="77777777" w:rsidR="008E60C6" w:rsidRPr="008E60C6" w:rsidRDefault="008E60C6" w:rsidP="008E60C6">
      <w:pPr>
        <w:widowControl/>
        <w:wordWrap w:val="0"/>
        <w:spacing w:after="300" w:line="480" w:lineRule="atLeast"/>
        <w:ind w:firstLine="480"/>
        <w:jc w:val="left"/>
        <w:rPr>
          <w:rFonts w:ascii="微软雅黑" w:eastAsia="微软雅黑" w:hAnsi="微软雅黑" w:cs="宋体"/>
          <w:kern w:val="0"/>
          <w:sz w:val="24"/>
          <w:szCs w:val="24"/>
          <w14:ligatures w14:val="none"/>
        </w:rPr>
      </w:pPr>
      <w:r w:rsidRPr="008E60C6">
        <w:rPr>
          <w:rFonts w:ascii="微软雅黑" w:eastAsia="微软雅黑" w:hAnsi="微软雅黑" w:cs="宋体" w:hint="eastAsia"/>
          <w:kern w:val="0"/>
          <w:sz w:val="24"/>
          <w:szCs w:val="24"/>
          <w14:ligatures w14:val="none"/>
        </w:rPr>
        <w:lastRenderedPageBreak/>
        <w:t>3.依托单位提交电子申请书（</w:t>
      </w:r>
      <w:proofErr w:type="gramStart"/>
      <w:r w:rsidRPr="008E60C6">
        <w:rPr>
          <w:rFonts w:ascii="微软雅黑" w:eastAsia="微软雅黑" w:hAnsi="微软雅黑" w:cs="宋体" w:hint="eastAsia"/>
          <w:kern w:val="0"/>
          <w:sz w:val="24"/>
          <w:szCs w:val="24"/>
          <w14:ligatures w14:val="none"/>
        </w:rPr>
        <w:t>2024</w:t>
      </w:r>
      <w:proofErr w:type="gramEnd"/>
      <w:r w:rsidRPr="008E60C6">
        <w:rPr>
          <w:rFonts w:ascii="微软雅黑" w:eastAsia="微软雅黑" w:hAnsi="微软雅黑" w:cs="宋体" w:hint="eastAsia"/>
          <w:kern w:val="0"/>
          <w:sz w:val="24"/>
          <w:szCs w:val="24"/>
          <w14:ligatures w14:val="none"/>
        </w:rPr>
        <w:t>月2日28日至2024年3月5日16:00）</w:t>
      </w:r>
    </w:p>
    <w:p w14:paraId="7F0A752D" w14:textId="77777777" w:rsidR="008E60C6" w:rsidRPr="008E60C6" w:rsidRDefault="008E60C6" w:rsidP="008E60C6">
      <w:pPr>
        <w:widowControl/>
        <w:wordWrap w:val="0"/>
        <w:spacing w:after="300" w:line="480" w:lineRule="atLeast"/>
        <w:ind w:firstLine="480"/>
        <w:jc w:val="left"/>
        <w:rPr>
          <w:rFonts w:ascii="微软雅黑" w:eastAsia="微软雅黑" w:hAnsi="微软雅黑" w:cs="宋体"/>
          <w:kern w:val="0"/>
          <w:sz w:val="24"/>
          <w:szCs w:val="24"/>
          <w14:ligatures w14:val="none"/>
        </w:rPr>
      </w:pPr>
      <w:r w:rsidRPr="008E60C6">
        <w:rPr>
          <w:rFonts w:ascii="微软雅黑" w:eastAsia="微软雅黑" w:hAnsi="微软雅黑" w:cs="宋体" w:hint="eastAsia"/>
          <w:kern w:val="0"/>
          <w:sz w:val="24"/>
          <w:szCs w:val="24"/>
          <w14:ligatures w14:val="none"/>
        </w:rPr>
        <w:t>依托单位通过依托单位工作系统在规定的时间内统一提交电子申请书。</w:t>
      </w:r>
    </w:p>
    <w:p w14:paraId="4F3E2D1E" w14:textId="77777777" w:rsidR="008E60C6" w:rsidRPr="008E60C6" w:rsidRDefault="008E60C6" w:rsidP="008E60C6">
      <w:pPr>
        <w:widowControl/>
        <w:wordWrap w:val="0"/>
        <w:spacing w:after="300" w:line="480" w:lineRule="atLeast"/>
        <w:ind w:firstLine="480"/>
        <w:jc w:val="left"/>
        <w:rPr>
          <w:rFonts w:ascii="微软雅黑" w:eastAsia="微软雅黑" w:hAnsi="微软雅黑" w:cs="宋体"/>
          <w:kern w:val="0"/>
          <w:sz w:val="24"/>
          <w:szCs w:val="24"/>
          <w14:ligatures w14:val="none"/>
        </w:rPr>
      </w:pPr>
      <w:r w:rsidRPr="008E60C6">
        <w:rPr>
          <w:rFonts w:ascii="微软雅黑" w:eastAsia="微软雅黑" w:hAnsi="微软雅黑" w:cs="宋体" w:hint="eastAsia"/>
          <w:kern w:val="0"/>
          <w:sz w:val="24"/>
          <w:szCs w:val="24"/>
          <w14:ligatures w14:val="none"/>
        </w:rPr>
        <w:t>提示：3月5日16:00以后依托单位提交电子申请书功能将停止服务，请依托单位妥善安排提交工作。</w:t>
      </w:r>
    </w:p>
    <w:p w14:paraId="1F55B5C9" w14:textId="77777777" w:rsidR="008E60C6" w:rsidRPr="008E60C6" w:rsidRDefault="008E60C6" w:rsidP="008E60C6">
      <w:pPr>
        <w:widowControl/>
        <w:wordWrap w:val="0"/>
        <w:spacing w:after="300" w:line="480" w:lineRule="atLeast"/>
        <w:ind w:firstLine="480"/>
        <w:jc w:val="left"/>
        <w:rPr>
          <w:rFonts w:ascii="微软雅黑" w:eastAsia="微软雅黑" w:hAnsi="微软雅黑" w:cs="宋体"/>
          <w:kern w:val="0"/>
          <w:sz w:val="24"/>
          <w:szCs w:val="24"/>
          <w14:ligatures w14:val="none"/>
        </w:rPr>
      </w:pPr>
      <w:r w:rsidRPr="008E60C6">
        <w:rPr>
          <w:rFonts w:ascii="微软雅黑" w:eastAsia="微软雅黑" w:hAnsi="微软雅黑" w:cs="宋体" w:hint="eastAsia"/>
          <w:kern w:val="0"/>
          <w:sz w:val="24"/>
          <w:szCs w:val="24"/>
          <w14:ligatures w14:val="none"/>
        </w:rPr>
        <w:t>4.依托单位提交承诺书及项目清单（2024年3月6日至2024年3月7日16:00）</w:t>
      </w:r>
    </w:p>
    <w:p w14:paraId="362BAA59" w14:textId="77777777" w:rsidR="008E60C6" w:rsidRPr="008E60C6" w:rsidRDefault="008E60C6" w:rsidP="008E60C6">
      <w:pPr>
        <w:widowControl/>
        <w:wordWrap w:val="0"/>
        <w:spacing w:after="300" w:line="480" w:lineRule="atLeast"/>
        <w:ind w:firstLine="480"/>
        <w:jc w:val="left"/>
        <w:rPr>
          <w:rFonts w:ascii="微软雅黑" w:eastAsia="微软雅黑" w:hAnsi="微软雅黑" w:cs="宋体"/>
          <w:kern w:val="0"/>
          <w:sz w:val="24"/>
          <w:szCs w:val="24"/>
          <w14:ligatures w14:val="none"/>
        </w:rPr>
      </w:pPr>
      <w:r w:rsidRPr="008E60C6">
        <w:rPr>
          <w:rFonts w:ascii="微软雅黑" w:eastAsia="微软雅黑" w:hAnsi="微软雅黑" w:cs="宋体" w:hint="eastAsia"/>
          <w:kern w:val="0"/>
          <w:sz w:val="24"/>
          <w:szCs w:val="24"/>
          <w14:ligatures w14:val="none"/>
        </w:rPr>
        <w:t>依托单位通过依托单位工作系统在规定的时间内统一提交加盖依托单位公章的承诺书、项目清单（承诺书在系统中下载）及单位信用报告。基金办将依据依托单位提交的承诺书及项目清单开展项目评审工作。</w:t>
      </w:r>
    </w:p>
    <w:p w14:paraId="4432F95D" w14:textId="77777777" w:rsidR="008E60C6" w:rsidRPr="008E60C6" w:rsidRDefault="008E60C6" w:rsidP="008E60C6">
      <w:pPr>
        <w:widowControl/>
        <w:wordWrap w:val="0"/>
        <w:spacing w:after="300" w:line="480" w:lineRule="atLeast"/>
        <w:ind w:firstLine="480"/>
        <w:jc w:val="left"/>
        <w:rPr>
          <w:rFonts w:ascii="微软雅黑" w:eastAsia="微软雅黑" w:hAnsi="微软雅黑" w:cs="宋体"/>
          <w:kern w:val="0"/>
          <w:sz w:val="24"/>
          <w:szCs w:val="24"/>
          <w14:ligatures w14:val="none"/>
        </w:rPr>
      </w:pPr>
      <w:r w:rsidRPr="008E60C6">
        <w:rPr>
          <w:rFonts w:ascii="微软雅黑" w:eastAsia="微软雅黑" w:hAnsi="微软雅黑" w:cs="宋体" w:hint="eastAsia"/>
          <w:kern w:val="0"/>
          <w:sz w:val="24"/>
          <w:szCs w:val="24"/>
          <w14:ligatures w14:val="none"/>
        </w:rPr>
        <w:t>提示：3月7日16:00后依托单位提交功能将停止服务，请依托单位妥善安排相关工作。</w:t>
      </w:r>
    </w:p>
    <w:p w14:paraId="7295473D" w14:textId="77777777" w:rsidR="008E60C6" w:rsidRPr="008E60C6" w:rsidRDefault="008E60C6" w:rsidP="008E60C6">
      <w:pPr>
        <w:widowControl/>
        <w:wordWrap w:val="0"/>
        <w:spacing w:after="300" w:line="480" w:lineRule="atLeast"/>
        <w:ind w:firstLine="480"/>
        <w:jc w:val="left"/>
        <w:rPr>
          <w:rFonts w:ascii="微软雅黑" w:eastAsia="微软雅黑" w:hAnsi="微软雅黑" w:cs="宋体"/>
          <w:kern w:val="0"/>
          <w:sz w:val="24"/>
          <w:szCs w:val="24"/>
          <w14:ligatures w14:val="none"/>
        </w:rPr>
      </w:pPr>
      <w:r w:rsidRPr="008E60C6">
        <w:rPr>
          <w:rFonts w:ascii="微软雅黑" w:eastAsia="微软雅黑" w:hAnsi="微软雅黑" w:cs="宋体" w:hint="eastAsia"/>
          <w:kern w:val="0"/>
          <w:sz w:val="24"/>
          <w:szCs w:val="24"/>
          <w14:ligatures w14:val="none"/>
        </w:rPr>
        <w:t>四、联系方式</w:t>
      </w:r>
    </w:p>
    <w:p w14:paraId="63DAE2EC" w14:textId="77777777" w:rsidR="008E60C6" w:rsidRPr="008E60C6" w:rsidRDefault="008E60C6" w:rsidP="008E60C6">
      <w:pPr>
        <w:widowControl/>
        <w:wordWrap w:val="0"/>
        <w:spacing w:after="300" w:line="480" w:lineRule="atLeast"/>
        <w:ind w:firstLine="480"/>
        <w:jc w:val="left"/>
        <w:rPr>
          <w:rFonts w:ascii="微软雅黑" w:eastAsia="微软雅黑" w:hAnsi="微软雅黑" w:cs="宋体"/>
          <w:kern w:val="0"/>
          <w:sz w:val="24"/>
          <w:szCs w:val="24"/>
          <w14:ligatures w14:val="none"/>
        </w:rPr>
      </w:pPr>
      <w:r w:rsidRPr="008E60C6">
        <w:rPr>
          <w:rFonts w:ascii="微软雅黑" w:eastAsia="微软雅黑" w:hAnsi="微软雅黑" w:cs="宋体" w:hint="eastAsia"/>
          <w:kern w:val="0"/>
          <w:sz w:val="24"/>
          <w:szCs w:val="24"/>
          <w14:ligatures w14:val="none"/>
        </w:rPr>
        <w:t>北京杰青项目：罗老师，010-55571238；李老师，010-55571237；电子邮箱：bjnsf02@kw.beijing.gov.cn。</w:t>
      </w:r>
    </w:p>
    <w:p w14:paraId="5F406A00" w14:textId="77777777" w:rsidR="008E60C6" w:rsidRPr="008E60C6" w:rsidRDefault="008E60C6" w:rsidP="008E60C6">
      <w:pPr>
        <w:widowControl/>
        <w:wordWrap w:val="0"/>
        <w:spacing w:after="300" w:line="480" w:lineRule="atLeast"/>
        <w:ind w:firstLine="480"/>
        <w:jc w:val="left"/>
        <w:rPr>
          <w:rFonts w:ascii="微软雅黑" w:eastAsia="微软雅黑" w:hAnsi="微软雅黑" w:cs="宋体"/>
          <w:kern w:val="0"/>
          <w:sz w:val="24"/>
          <w:szCs w:val="24"/>
          <w14:ligatures w14:val="none"/>
        </w:rPr>
      </w:pPr>
      <w:r w:rsidRPr="008E60C6">
        <w:rPr>
          <w:rFonts w:ascii="微软雅黑" w:eastAsia="微软雅黑" w:hAnsi="微软雅黑" w:cs="宋体" w:hint="eastAsia"/>
          <w:kern w:val="0"/>
          <w:sz w:val="24"/>
          <w:szCs w:val="24"/>
          <w14:ligatures w14:val="none"/>
        </w:rPr>
        <w:t>重点研究专题项目：涂老师，010-55571260；姜老师，010-55571264；电子邮箱：bjnsf01@kw.beijing.gov.cn。</w:t>
      </w:r>
    </w:p>
    <w:p w14:paraId="452F5BEA" w14:textId="77777777" w:rsidR="008E60C6" w:rsidRPr="008E60C6" w:rsidRDefault="008E60C6" w:rsidP="008E60C6">
      <w:pPr>
        <w:widowControl/>
        <w:wordWrap w:val="0"/>
        <w:spacing w:after="300" w:line="480" w:lineRule="atLeast"/>
        <w:ind w:firstLine="480"/>
        <w:jc w:val="left"/>
        <w:rPr>
          <w:rFonts w:ascii="微软雅黑" w:eastAsia="微软雅黑" w:hAnsi="微软雅黑" w:cs="宋体"/>
          <w:kern w:val="0"/>
          <w:sz w:val="24"/>
          <w:szCs w:val="24"/>
          <w14:ligatures w14:val="none"/>
        </w:rPr>
      </w:pPr>
      <w:r w:rsidRPr="008E60C6">
        <w:rPr>
          <w:rFonts w:ascii="微软雅黑" w:eastAsia="微软雅黑" w:hAnsi="微软雅黑" w:cs="宋体" w:hint="eastAsia"/>
          <w:kern w:val="0"/>
          <w:sz w:val="24"/>
          <w:szCs w:val="24"/>
          <w14:ligatures w14:val="none"/>
        </w:rPr>
        <w:lastRenderedPageBreak/>
        <w:t>市基金-小米联合基金：季老师，010-55571252；李老师，010-55571254；电子邮箱：bjnsf04@kw.beijing.gov.cn。</w:t>
      </w:r>
    </w:p>
    <w:p w14:paraId="44E5F8A6" w14:textId="77777777" w:rsidR="008E60C6" w:rsidRPr="008E60C6" w:rsidRDefault="008E60C6" w:rsidP="008E60C6">
      <w:pPr>
        <w:widowControl/>
        <w:wordWrap w:val="0"/>
        <w:spacing w:after="300" w:line="480" w:lineRule="atLeast"/>
        <w:ind w:firstLine="480"/>
        <w:jc w:val="left"/>
        <w:rPr>
          <w:rFonts w:ascii="微软雅黑" w:eastAsia="微软雅黑" w:hAnsi="微软雅黑" w:cs="宋体"/>
          <w:kern w:val="0"/>
          <w:sz w:val="24"/>
          <w:szCs w:val="24"/>
          <w14:ligatures w14:val="none"/>
        </w:rPr>
      </w:pPr>
      <w:r w:rsidRPr="008E60C6">
        <w:rPr>
          <w:rFonts w:ascii="微软雅黑" w:eastAsia="微软雅黑" w:hAnsi="微软雅黑" w:cs="宋体" w:hint="eastAsia"/>
          <w:kern w:val="0"/>
          <w:sz w:val="24"/>
          <w:szCs w:val="24"/>
          <w14:ligatures w14:val="none"/>
        </w:rPr>
        <w:t>市基金-怀柔联合基金：牟老师，010-55571257；陈老师，010-55571258；电子邮箱：bjnsf05@kw.beijing.gov.cn。</w:t>
      </w:r>
    </w:p>
    <w:p w14:paraId="4580CD93" w14:textId="77777777" w:rsidR="008E60C6" w:rsidRPr="008E60C6" w:rsidRDefault="008E60C6" w:rsidP="008E60C6">
      <w:pPr>
        <w:widowControl/>
        <w:wordWrap w:val="0"/>
        <w:spacing w:after="300" w:line="480" w:lineRule="atLeast"/>
        <w:ind w:firstLine="480"/>
        <w:jc w:val="left"/>
        <w:rPr>
          <w:rFonts w:ascii="微软雅黑" w:eastAsia="微软雅黑" w:hAnsi="微软雅黑" w:cs="宋体"/>
          <w:kern w:val="0"/>
          <w:sz w:val="24"/>
          <w:szCs w:val="24"/>
          <w14:ligatures w14:val="none"/>
        </w:rPr>
      </w:pPr>
      <w:r w:rsidRPr="008E60C6">
        <w:rPr>
          <w:rFonts w:ascii="微软雅黑" w:eastAsia="微软雅黑" w:hAnsi="微软雅黑" w:cs="宋体" w:hint="eastAsia"/>
          <w:kern w:val="0"/>
          <w:sz w:val="24"/>
          <w:szCs w:val="24"/>
          <w14:ligatures w14:val="none"/>
        </w:rPr>
        <w:t>外籍学者“汇智”项目：李老师，010-55571237；孙老师，010-55571239；电子邮箱：bjnsf02@kw.beijing.gov.cn。</w:t>
      </w:r>
    </w:p>
    <w:p w14:paraId="795B4F00" w14:textId="77777777" w:rsidR="008E60C6" w:rsidRPr="008E60C6" w:rsidRDefault="008E60C6" w:rsidP="008E60C6">
      <w:pPr>
        <w:widowControl/>
        <w:wordWrap w:val="0"/>
        <w:spacing w:after="300" w:line="480" w:lineRule="atLeast"/>
        <w:ind w:firstLine="480"/>
        <w:jc w:val="left"/>
        <w:rPr>
          <w:rFonts w:ascii="微软雅黑" w:eastAsia="微软雅黑" w:hAnsi="微软雅黑" w:cs="宋体"/>
          <w:kern w:val="0"/>
          <w:sz w:val="24"/>
          <w:szCs w:val="24"/>
          <w14:ligatures w14:val="none"/>
        </w:rPr>
      </w:pPr>
      <w:r w:rsidRPr="008E60C6">
        <w:rPr>
          <w:rFonts w:ascii="微软雅黑" w:eastAsia="微软雅黑" w:hAnsi="微软雅黑" w:cs="宋体" w:hint="eastAsia"/>
          <w:kern w:val="0"/>
          <w:sz w:val="24"/>
          <w:szCs w:val="24"/>
          <w14:ligatures w14:val="none"/>
        </w:rPr>
        <w:t>技术支持联系电话：010-58858680、010-58858685、010-58858689；电子邮箱：bjnsfservicer@miraclesoft.cn。</w:t>
      </w:r>
    </w:p>
    <w:p w14:paraId="3EF2A198" w14:textId="77777777" w:rsidR="008E60C6" w:rsidRDefault="008E60C6" w:rsidP="008E60C6">
      <w:pPr>
        <w:widowControl/>
        <w:wordWrap w:val="0"/>
        <w:spacing w:after="300" w:line="480" w:lineRule="atLeast"/>
        <w:ind w:firstLine="480"/>
        <w:jc w:val="left"/>
        <w:rPr>
          <w:rFonts w:ascii="微软雅黑" w:eastAsia="微软雅黑" w:hAnsi="微软雅黑" w:cs="宋体"/>
          <w:kern w:val="0"/>
          <w:sz w:val="24"/>
          <w:szCs w:val="24"/>
          <w14:ligatures w14:val="none"/>
        </w:rPr>
      </w:pPr>
      <w:r w:rsidRPr="008E60C6">
        <w:rPr>
          <w:rFonts w:ascii="微软雅黑" w:eastAsia="微软雅黑" w:hAnsi="微软雅黑" w:cs="宋体" w:hint="eastAsia"/>
          <w:kern w:val="0"/>
          <w:sz w:val="24"/>
          <w:szCs w:val="24"/>
          <w14:ligatures w14:val="none"/>
        </w:rPr>
        <w:t>工作时间：工作日9:00-12:00，14:00-17:30。</w:t>
      </w:r>
    </w:p>
    <w:p w14:paraId="0E8C2CA7" w14:textId="77777777" w:rsidR="0007364A" w:rsidRPr="0007364A" w:rsidRDefault="0007364A" w:rsidP="008E60C6">
      <w:pPr>
        <w:widowControl/>
        <w:wordWrap w:val="0"/>
        <w:spacing w:after="300" w:line="480" w:lineRule="atLeast"/>
        <w:ind w:firstLine="480"/>
        <w:jc w:val="left"/>
        <w:rPr>
          <w:rFonts w:ascii="微软雅黑" w:eastAsia="微软雅黑" w:hAnsi="微软雅黑" w:cs="宋体" w:hint="eastAsia"/>
          <w:kern w:val="0"/>
          <w:sz w:val="24"/>
          <w:szCs w:val="24"/>
          <w14:ligatures w14:val="none"/>
        </w:rPr>
      </w:pPr>
    </w:p>
    <w:p w14:paraId="7D2E21F3" w14:textId="77777777" w:rsidR="008E60C6" w:rsidRPr="008E60C6" w:rsidRDefault="008E60C6" w:rsidP="008E60C6">
      <w:pPr>
        <w:widowControl/>
        <w:wordWrap w:val="0"/>
        <w:spacing w:after="300" w:line="480" w:lineRule="atLeast"/>
        <w:jc w:val="left"/>
        <w:rPr>
          <w:rFonts w:ascii="微软雅黑" w:eastAsia="微软雅黑" w:hAnsi="微软雅黑" w:cs="宋体"/>
          <w:kern w:val="0"/>
          <w:sz w:val="24"/>
          <w:szCs w:val="24"/>
          <w14:ligatures w14:val="none"/>
        </w:rPr>
      </w:pPr>
      <w:r w:rsidRPr="008E60C6">
        <w:rPr>
          <w:rFonts w:ascii="微软雅黑" w:eastAsia="微软雅黑" w:hAnsi="微软雅黑" w:cs="宋体" w:hint="eastAsia"/>
          <w:kern w:val="0"/>
          <w:sz w:val="24"/>
          <w:szCs w:val="24"/>
          <w14:ligatures w14:val="none"/>
        </w:rPr>
        <w:t xml:space="preserve">　　附件：</w:t>
      </w:r>
      <w:hyperlink r:id="rId6" w:history="1">
        <w:r w:rsidRPr="008E60C6">
          <w:rPr>
            <w:rFonts w:ascii="微软雅黑" w:eastAsia="微软雅黑" w:hAnsi="微软雅黑" w:cs="宋体" w:hint="eastAsia"/>
            <w:color w:val="3D3D3D"/>
            <w:kern w:val="0"/>
            <w:sz w:val="24"/>
            <w:szCs w:val="24"/>
            <w:u w:val="single"/>
            <w14:ligatures w14:val="none"/>
          </w:rPr>
          <w:t>1.2024年度北京市杰出青年科学基金项目申请指南</w:t>
        </w:r>
      </w:hyperlink>
    </w:p>
    <w:p w14:paraId="6DD97065" w14:textId="77777777" w:rsidR="008E60C6" w:rsidRPr="008E60C6" w:rsidRDefault="008E60C6" w:rsidP="008E60C6">
      <w:pPr>
        <w:widowControl/>
        <w:wordWrap w:val="0"/>
        <w:spacing w:after="300" w:line="480" w:lineRule="atLeast"/>
        <w:jc w:val="left"/>
        <w:rPr>
          <w:rFonts w:ascii="微软雅黑" w:eastAsia="微软雅黑" w:hAnsi="微软雅黑" w:cs="宋体"/>
          <w:kern w:val="0"/>
          <w:sz w:val="24"/>
          <w:szCs w:val="24"/>
          <w14:ligatures w14:val="none"/>
        </w:rPr>
      </w:pPr>
      <w:r w:rsidRPr="008E60C6">
        <w:rPr>
          <w:rFonts w:ascii="微软雅黑" w:eastAsia="微软雅黑" w:hAnsi="微软雅黑" w:cs="宋体" w:hint="eastAsia"/>
          <w:kern w:val="0"/>
          <w:sz w:val="24"/>
          <w:szCs w:val="24"/>
          <w14:ligatures w14:val="none"/>
        </w:rPr>
        <w:t>                 </w:t>
      </w:r>
      <w:hyperlink r:id="rId7" w:history="1">
        <w:r w:rsidRPr="008E60C6">
          <w:rPr>
            <w:rFonts w:ascii="微软雅黑" w:eastAsia="微软雅黑" w:hAnsi="微软雅黑" w:cs="宋体" w:hint="eastAsia"/>
            <w:color w:val="3D3D3D"/>
            <w:kern w:val="0"/>
            <w:sz w:val="24"/>
            <w:szCs w:val="24"/>
            <w:u w:val="single"/>
            <w14:ligatures w14:val="none"/>
          </w:rPr>
          <w:t>2.2024年度重点研究专题项目申请指南</w:t>
        </w:r>
      </w:hyperlink>
    </w:p>
    <w:p w14:paraId="49B9BC1E" w14:textId="77777777" w:rsidR="008E60C6" w:rsidRPr="008E60C6" w:rsidRDefault="008E60C6" w:rsidP="008E60C6">
      <w:pPr>
        <w:widowControl/>
        <w:wordWrap w:val="0"/>
        <w:spacing w:after="300" w:line="480" w:lineRule="atLeast"/>
        <w:jc w:val="left"/>
        <w:rPr>
          <w:rFonts w:ascii="微软雅黑" w:eastAsia="微软雅黑" w:hAnsi="微软雅黑" w:cs="宋体"/>
          <w:kern w:val="0"/>
          <w:sz w:val="24"/>
          <w:szCs w:val="24"/>
          <w14:ligatures w14:val="none"/>
        </w:rPr>
      </w:pPr>
      <w:r w:rsidRPr="008E60C6">
        <w:rPr>
          <w:rFonts w:ascii="微软雅黑" w:eastAsia="微软雅黑" w:hAnsi="微软雅黑" w:cs="宋体" w:hint="eastAsia"/>
          <w:kern w:val="0"/>
          <w:sz w:val="24"/>
          <w:szCs w:val="24"/>
          <w14:ligatures w14:val="none"/>
        </w:rPr>
        <w:t>                 </w:t>
      </w:r>
      <w:hyperlink r:id="rId8" w:history="1">
        <w:r w:rsidRPr="008E60C6">
          <w:rPr>
            <w:rFonts w:ascii="微软雅黑" w:eastAsia="微软雅黑" w:hAnsi="微软雅黑" w:cs="宋体" w:hint="eastAsia"/>
            <w:color w:val="3D3D3D"/>
            <w:kern w:val="0"/>
            <w:sz w:val="24"/>
            <w:szCs w:val="24"/>
            <w:u w:val="single"/>
            <w14:ligatures w14:val="none"/>
          </w:rPr>
          <w:t>3.2024年度市基金-小米联合基金项目申请指南</w:t>
        </w:r>
      </w:hyperlink>
    </w:p>
    <w:p w14:paraId="75729440" w14:textId="77777777" w:rsidR="008E60C6" w:rsidRPr="008E60C6" w:rsidRDefault="008E60C6" w:rsidP="008E60C6">
      <w:pPr>
        <w:widowControl/>
        <w:wordWrap w:val="0"/>
        <w:spacing w:after="300" w:line="480" w:lineRule="atLeast"/>
        <w:jc w:val="left"/>
        <w:rPr>
          <w:rFonts w:ascii="微软雅黑" w:eastAsia="微软雅黑" w:hAnsi="微软雅黑" w:cs="宋体"/>
          <w:kern w:val="0"/>
          <w:sz w:val="24"/>
          <w:szCs w:val="24"/>
          <w14:ligatures w14:val="none"/>
        </w:rPr>
      </w:pPr>
      <w:r w:rsidRPr="008E60C6">
        <w:rPr>
          <w:rFonts w:ascii="微软雅黑" w:eastAsia="微软雅黑" w:hAnsi="微软雅黑" w:cs="宋体" w:hint="eastAsia"/>
          <w:kern w:val="0"/>
          <w:sz w:val="24"/>
          <w:szCs w:val="24"/>
          <w14:ligatures w14:val="none"/>
        </w:rPr>
        <w:t>                 </w:t>
      </w:r>
      <w:hyperlink r:id="rId9" w:history="1">
        <w:r w:rsidRPr="008E60C6">
          <w:rPr>
            <w:rFonts w:ascii="微软雅黑" w:eastAsia="微软雅黑" w:hAnsi="微软雅黑" w:cs="宋体" w:hint="eastAsia"/>
            <w:color w:val="3D3D3D"/>
            <w:kern w:val="0"/>
            <w:sz w:val="24"/>
            <w:szCs w:val="24"/>
            <w:u w:val="single"/>
            <w14:ligatures w14:val="none"/>
          </w:rPr>
          <w:t>4.2024年度市基金-怀柔联合基金项目申请指南</w:t>
        </w:r>
      </w:hyperlink>
    </w:p>
    <w:p w14:paraId="47AE54C9" w14:textId="77777777" w:rsidR="008E60C6" w:rsidRDefault="008E60C6" w:rsidP="008E60C6">
      <w:pPr>
        <w:widowControl/>
        <w:wordWrap w:val="0"/>
        <w:spacing w:after="300" w:line="480" w:lineRule="atLeast"/>
        <w:jc w:val="left"/>
        <w:rPr>
          <w:rFonts w:ascii="微软雅黑" w:eastAsia="微软雅黑" w:hAnsi="微软雅黑" w:cs="宋体"/>
          <w:color w:val="3D3D3D"/>
          <w:kern w:val="0"/>
          <w:sz w:val="24"/>
          <w:szCs w:val="24"/>
          <w:u w:val="single"/>
          <w14:ligatures w14:val="none"/>
        </w:rPr>
      </w:pPr>
      <w:r w:rsidRPr="008E60C6">
        <w:rPr>
          <w:rFonts w:ascii="微软雅黑" w:eastAsia="微软雅黑" w:hAnsi="微软雅黑" w:cs="宋体" w:hint="eastAsia"/>
          <w:kern w:val="0"/>
          <w:sz w:val="24"/>
          <w:szCs w:val="24"/>
          <w14:ligatures w14:val="none"/>
        </w:rPr>
        <w:t>                 </w:t>
      </w:r>
      <w:hyperlink r:id="rId10" w:history="1">
        <w:r w:rsidRPr="008E60C6">
          <w:rPr>
            <w:rFonts w:ascii="微软雅黑" w:eastAsia="微软雅黑" w:hAnsi="微软雅黑" w:cs="宋体" w:hint="eastAsia"/>
            <w:color w:val="3D3D3D"/>
            <w:kern w:val="0"/>
            <w:sz w:val="24"/>
            <w:szCs w:val="24"/>
            <w:u w:val="single"/>
            <w14:ligatures w14:val="none"/>
          </w:rPr>
          <w:t>5.2024年度第一批外籍学者“汇智”项目申请指南</w:t>
        </w:r>
      </w:hyperlink>
    </w:p>
    <w:p w14:paraId="4D804007" w14:textId="77777777" w:rsidR="0007364A" w:rsidRPr="008E60C6" w:rsidRDefault="0007364A" w:rsidP="008E60C6">
      <w:pPr>
        <w:widowControl/>
        <w:wordWrap w:val="0"/>
        <w:spacing w:after="300" w:line="480" w:lineRule="atLeast"/>
        <w:jc w:val="left"/>
        <w:rPr>
          <w:rFonts w:ascii="微软雅黑" w:eastAsia="微软雅黑" w:hAnsi="微软雅黑" w:cs="宋体"/>
          <w:kern w:val="0"/>
          <w:sz w:val="24"/>
          <w:szCs w:val="24"/>
          <w14:ligatures w14:val="none"/>
        </w:rPr>
      </w:pPr>
    </w:p>
    <w:p w14:paraId="05F76E7A" w14:textId="77777777" w:rsidR="008E60C6" w:rsidRPr="008E60C6" w:rsidRDefault="008E60C6" w:rsidP="008E60C6">
      <w:pPr>
        <w:widowControl/>
        <w:wordWrap w:val="0"/>
        <w:spacing w:after="300" w:line="480" w:lineRule="atLeast"/>
        <w:ind w:firstLine="480"/>
        <w:jc w:val="right"/>
        <w:rPr>
          <w:rFonts w:ascii="微软雅黑" w:eastAsia="微软雅黑" w:hAnsi="微软雅黑" w:cs="宋体"/>
          <w:kern w:val="0"/>
          <w:sz w:val="24"/>
          <w:szCs w:val="24"/>
          <w14:ligatures w14:val="none"/>
        </w:rPr>
      </w:pPr>
      <w:r w:rsidRPr="008E60C6">
        <w:rPr>
          <w:rFonts w:ascii="微软雅黑" w:eastAsia="微软雅黑" w:hAnsi="微软雅黑" w:cs="宋体" w:hint="eastAsia"/>
          <w:kern w:val="0"/>
          <w:sz w:val="24"/>
          <w:szCs w:val="24"/>
          <w14:ligatures w14:val="none"/>
        </w:rPr>
        <w:lastRenderedPageBreak/>
        <w:t>北京市自然科学基金委员会办公室</w:t>
      </w:r>
    </w:p>
    <w:p w14:paraId="0055EE6E" w14:textId="77777777" w:rsidR="008E60C6" w:rsidRPr="008E60C6" w:rsidRDefault="008E60C6" w:rsidP="008E60C6">
      <w:pPr>
        <w:widowControl/>
        <w:wordWrap w:val="0"/>
        <w:spacing w:after="300" w:line="480" w:lineRule="atLeast"/>
        <w:ind w:firstLine="480"/>
        <w:jc w:val="right"/>
        <w:rPr>
          <w:rFonts w:ascii="微软雅黑" w:eastAsia="微软雅黑" w:hAnsi="微软雅黑" w:cs="宋体"/>
          <w:kern w:val="0"/>
          <w:sz w:val="24"/>
          <w:szCs w:val="24"/>
          <w14:ligatures w14:val="none"/>
        </w:rPr>
      </w:pPr>
      <w:r w:rsidRPr="008E60C6">
        <w:rPr>
          <w:rFonts w:ascii="微软雅黑" w:eastAsia="微软雅黑" w:hAnsi="微软雅黑" w:cs="宋体" w:hint="eastAsia"/>
          <w:kern w:val="0"/>
          <w:sz w:val="24"/>
          <w:szCs w:val="24"/>
          <w14:ligatures w14:val="none"/>
        </w:rPr>
        <w:t>2024年1月4日</w:t>
      </w:r>
    </w:p>
    <w:p w14:paraId="2C22252A" w14:textId="0E3FC527" w:rsidR="00F83BA3" w:rsidRDefault="00F83BA3" w:rsidP="008E60C6"/>
    <w:sectPr w:rsidR="00F83B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79EB8" w14:textId="77777777" w:rsidR="00F74AED" w:rsidRDefault="00F74AED" w:rsidP="008E60C6">
      <w:r>
        <w:separator/>
      </w:r>
    </w:p>
  </w:endnote>
  <w:endnote w:type="continuationSeparator" w:id="0">
    <w:p w14:paraId="5E0EB382" w14:textId="77777777" w:rsidR="00F74AED" w:rsidRDefault="00F74AED" w:rsidP="008E6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86D61" w14:textId="77777777" w:rsidR="00F74AED" w:rsidRDefault="00F74AED" w:rsidP="008E60C6">
      <w:r>
        <w:separator/>
      </w:r>
    </w:p>
  </w:footnote>
  <w:footnote w:type="continuationSeparator" w:id="0">
    <w:p w14:paraId="4CECE8C7" w14:textId="77777777" w:rsidR="00F74AED" w:rsidRDefault="00F74AED" w:rsidP="008E60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BA3"/>
    <w:rsid w:val="0007364A"/>
    <w:rsid w:val="00135ECB"/>
    <w:rsid w:val="008E60C6"/>
    <w:rsid w:val="00F74AED"/>
    <w:rsid w:val="00F83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29D5D0"/>
  <w15:chartTrackingRefBased/>
  <w15:docId w15:val="{B5FF843D-2D3F-4004-B209-416ECEECD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60C6"/>
    <w:pPr>
      <w:tabs>
        <w:tab w:val="center" w:pos="4153"/>
        <w:tab w:val="right" w:pos="8306"/>
      </w:tabs>
      <w:snapToGrid w:val="0"/>
      <w:jc w:val="center"/>
    </w:pPr>
    <w:rPr>
      <w:sz w:val="18"/>
      <w:szCs w:val="18"/>
    </w:rPr>
  </w:style>
  <w:style w:type="character" w:customStyle="1" w:styleId="a4">
    <w:name w:val="页眉 字符"/>
    <w:basedOn w:val="a0"/>
    <w:link w:val="a3"/>
    <w:uiPriority w:val="99"/>
    <w:rsid w:val="008E60C6"/>
    <w:rPr>
      <w:sz w:val="18"/>
      <w:szCs w:val="18"/>
    </w:rPr>
  </w:style>
  <w:style w:type="paragraph" w:styleId="a5">
    <w:name w:val="footer"/>
    <w:basedOn w:val="a"/>
    <w:link w:val="a6"/>
    <w:uiPriority w:val="99"/>
    <w:unhideWhenUsed/>
    <w:rsid w:val="008E60C6"/>
    <w:pPr>
      <w:tabs>
        <w:tab w:val="center" w:pos="4153"/>
        <w:tab w:val="right" w:pos="8306"/>
      </w:tabs>
      <w:snapToGrid w:val="0"/>
      <w:jc w:val="left"/>
    </w:pPr>
    <w:rPr>
      <w:sz w:val="18"/>
      <w:szCs w:val="18"/>
    </w:rPr>
  </w:style>
  <w:style w:type="character" w:customStyle="1" w:styleId="a6">
    <w:name w:val="页脚 字符"/>
    <w:basedOn w:val="a0"/>
    <w:link w:val="a5"/>
    <w:uiPriority w:val="99"/>
    <w:rsid w:val="008E60C6"/>
    <w:rPr>
      <w:sz w:val="18"/>
      <w:szCs w:val="18"/>
    </w:rPr>
  </w:style>
  <w:style w:type="paragraph" w:styleId="a7">
    <w:name w:val="Normal (Web)"/>
    <w:basedOn w:val="a"/>
    <w:uiPriority w:val="99"/>
    <w:semiHidden/>
    <w:unhideWhenUsed/>
    <w:rsid w:val="008E60C6"/>
    <w:pPr>
      <w:widowControl/>
      <w:spacing w:before="100" w:beforeAutospacing="1" w:after="100" w:afterAutospacing="1"/>
      <w:jc w:val="left"/>
    </w:pPr>
    <w:rPr>
      <w:rFonts w:ascii="宋体" w:eastAsia="宋体" w:hAnsi="宋体" w:cs="宋体"/>
      <w:kern w:val="0"/>
      <w:sz w:val="24"/>
      <w:szCs w:val="24"/>
      <w14:ligatures w14:val="none"/>
    </w:rPr>
  </w:style>
  <w:style w:type="character" w:styleId="a8">
    <w:name w:val="Hyperlink"/>
    <w:basedOn w:val="a0"/>
    <w:uiPriority w:val="99"/>
    <w:semiHidden/>
    <w:unhideWhenUsed/>
    <w:rsid w:val="008E60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04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w.beijing.gov.cn/attach/0/3.2024%E5%B9%B4%E5%BA%A6%E5%B8%82%E5%9F%BA%E9%87%91-%E5%B0%8F%E7%B1%B3%E8%81%94%E5%90%88%E5%9F%BA%E9%87%91%E9%A1%B9%E7%9B%AE%E7%94%B3%E8%AF%B7%E6%8C%87%E5%8D%97.pdf" TargetMode="External"/><Relationship Id="rId3" Type="http://schemas.openxmlformats.org/officeDocument/2006/relationships/webSettings" Target="webSettings.xml"/><Relationship Id="rId7" Type="http://schemas.openxmlformats.org/officeDocument/2006/relationships/hyperlink" Target="https://kw.beijing.gov.cn/attach/0/2.2024%E5%B9%B4%E5%BA%A6%E9%87%8D%E7%82%B9%E7%A0%94%E7%A9%B6%E4%B8%93%E9%A2%98%E9%A1%B9%E7%9B%AE%E7%94%B3%E8%AF%B7%E6%8C%87%E5%8D%97.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w.beijing.gov.cn/attach/0/1.2024%E5%B9%B4%E5%BA%A6%E5%8C%97%E4%BA%AC%E5%B8%82%E6%9D%B0%E5%87%BA%E9%9D%92%E5%B9%B4%E7%A7%91%E5%AD%A6%E5%9F%BA%E9%87%91%E9%A1%B9%E7%9B%AE%E7%94%B3%E8%AF%B7%E6%8C%87%E5%8D%97.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kw.beijing.gov.cn/attach/0/5.2024%E5%B9%B4%E5%BA%A6%E7%AC%AC%E4%B8%80%E6%89%B9%E5%A4%96%E7%B1%8D%E5%AD%A6%E8%80%85%E2%80%9C%E6%B1%87%E6%99%BA%E2%80%9D%E9%A1%B9%E7%9B%AE%E7%94%B3%E8%AF%B7%E6%8C%87%E5%8D%97.pdf" TargetMode="External"/><Relationship Id="rId4" Type="http://schemas.openxmlformats.org/officeDocument/2006/relationships/footnotes" Target="footnotes.xml"/><Relationship Id="rId9" Type="http://schemas.openxmlformats.org/officeDocument/2006/relationships/hyperlink" Target="https://kw.beijing.gov.cn/attach/0/4.2024%E5%B9%B4%E5%BA%A6%E5%B8%82%E5%9F%BA%E9%87%91-%E6%80%80%E6%9F%94%E8%81%94%E5%90%88%E5%9F%BA%E9%87%91%E9%A1%B9%E7%9B%AE%E7%94%B3%E8%AF%B7%E6%8C%87%E5%8D%97.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701</Words>
  <Characters>3997</Characters>
  <Application>Microsoft Office Word</Application>
  <DocSecurity>0</DocSecurity>
  <Lines>33</Lines>
  <Paragraphs>9</Paragraphs>
  <ScaleCrop>false</ScaleCrop>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 K</dc:creator>
  <cp:keywords/>
  <dc:description/>
  <cp:lastModifiedBy>jc K</cp:lastModifiedBy>
  <cp:revision>3</cp:revision>
  <dcterms:created xsi:type="dcterms:W3CDTF">2024-01-05T07:19:00Z</dcterms:created>
  <dcterms:modified xsi:type="dcterms:W3CDTF">2024-01-06T11:27:00Z</dcterms:modified>
</cp:coreProperties>
</file>