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>
        <w:jc w:val="center"/>
        <w:rPr>
          <w:rFonts w:ascii="Times New Roman" w:eastAsia="华文中宋" w:hAnsi="Times New Roman" w:cs="Times New Roman" w:hint="default"/>
          <w:b/>
          <w:sz w:val="52"/>
        </w:rPr>
      </w:pPr>
    </w:p>
    <w:p>
      <w:pPr>
        <w:jc w:val="center"/>
        <w:rPr>
          <w:rFonts w:ascii="Times New Roman" w:eastAsia="华文中宋" w:hAnsi="Times New Roman" w:cs="Times New Roman" w:hint="default"/>
          <w:b/>
          <w:sz w:val="52"/>
          <w:szCs w:val="24"/>
        </w:rPr>
      </w:pPr>
      <w:r>
        <w:rPr>
          <w:rFonts w:ascii="Times New Roman" w:eastAsia="华文中宋" w:hAnsi="Times New Roman" w:cs="Times New Roman" w:hint="default"/>
          <w:b/>
          <w:sz w:val="52"/>
          <w:szCs w:val="24"/>
        </w:rPr>
        <w:t xml:space="preserve">中国科学院青年科学家奖</w:t>
      </w:r>
    </w:p>
    <w:p>
      <w:pPr>
        <w:jc w:val="center"/>
        <w:rPr>
          <w:rFonts w:ascii="Times New Roman" w:eastAsia="华文中宋" w:hAnsi="Times New Roman" w:cs="Times New Roman" w:hint="default"/>
          <w:b/>
          <w:sz w:val="52"/>
          <w:szCs w:val="24"/>
        </w:rPr>
      </w:pPr>
      <w:r>
        <w:rPr>
          <w:rFonts w:ascii="Times New Roman" w:eastAsia="华文中宋" w:hAnsi="Times New Roman" w:cs="Times New Roman" w:hint="default"/>
          <w:b/>
          <w:sz w:val="52"/>
          <w:szCs w:val="24"/>
        </w:rPr>
        <w:t xml:space="preserve">推荐表</w:t>
      </w:r>
    </w:p>
    <w:p>
      <w:pPr>
        <w:jc w:val="center"/>
        <w:rPr>
          <w:rFonts w:ascii="Times New Roman" w:hAnsi="Times New Roman" w:cs="Times New Roman" w:hint="default"/>
          <w:sz w:val="44"/>
          <w:szCs w:val="21"/>
        </w:rPr>
      </w:pPr>
      <w:r>
        <w:rPr>
          <w:rFonts w:eastAsia="仿宋" w:hint="eastAsia"/>
          <w:b/>
          <w:sz w:val="24"/>
          <w:szCs w:val="21"/>
        </w:rPr>
        <w:t xml:space="preserve">（样表</w:t>
      </w:r>
      <w:r>
        <w:rPr>
          <w:rFonts w:eastAsia="仿宋"/>
          <w:b/>
          <w:sz w:val="24"/>
          <w:szCs w:val="21"/>
        </w:rPr>
        <w:t xml:space="preserve">，最终表格请登录</w:t>
      </w:r>
      <w:r>
        <w:rPr>
          <w:rFonts w:ascii="Times New Roman" w:eastAsia="仿宋" w:hAnsi="Times New Roman" w:cs="Times New Roman" w:hint="eastAsia"/>
          <w:b/>
          <w:sz w:val="24"/>
          <w:szCs w:val="21"/>
        </w:rPr>
        <w:t xml:space="preserve">“中国科学院人事局评估系统”下载</w:t>
      </w:r>
      <w:r>
        <w:rPr>
          <w:rFonts w:eastAsia="仿宋" w:hint="eastAsia"/>
          <w:b/>
          <w:sz w:val="24"/>
          <w:szCs w:val="21"/>
        </w:rPr>
        <w:t xml:space="preserve">）</w:t>
      </w:r>
    </w:p>
    <w:p>
      <w:pPr>
        <w:spacing w:line="800" w:lineRule="exact"/>
        <w:ind w:firstLine="1280" w:firstLineChars="400"/>
        <w:rPr>
          <w:rFonts w:ascii="Times New Roman" w:eastAsia="仿宋" w:hAnsi="Times New Roman" w:cs="Times New Roman" w:hint="default"/>
          <w:b/>
          <w:sz w:val="32"/>
          <w:u w:val="single"/>
          <w:lang w:val="en-US" w:eastAsia="zh-CN"/>
        </w:rPr>
      </w:pPr>
      <w:r>
        <w:rPr>
          <w:rFonts w:ascii="Times New Roman" w:eastAsia="仿宋" w:hAnsi="Times New Roman" w:cs="Times New Roman" w:hint="default"/>
          <w:b/>
          <w:sz w:val="32"/>
        </w:rPr>
        <w:t xml:space="preserve">候 选 </w:t>
      </w:r>
      <w:r>
        <w:rPr>
          <w:rFonts w:eastAsia="仿宋" w:cs="Times New Roman" w:hint="eastAsia"/>
          <w:b/>
          <w:sz w:val="32"/>
          <w:lang w:eastAsia="zh-CN"/>
        </w:rPr>
        <w:t xml:space="preserve">者</w:t>
      </w:r>
      <w:r>
        <w:rPr>
          <w:rFonts w:ascii="Times New Roman" w:eastAsia="仿宋" w:hAnsi="Times New Roman" w:cs="Times New Roman" w:hint="default"/>
          <w:b/>
          <w:sz w:val="32"/>
        </w:rPr>
        <w:t xml:space="preserve">：</w:t>
      </w:r>
      <w:r>
        <w:rPr>
          <w:rFonts w:ascii="Times New Roman" w:eastAsia="仿宋" w:hAnsi="Times New Roman" w:cs="Times New Roman" w:hint="default"/>
          <w:b/>
          <w:sz w:val="32"/>
          <w:u w:val="single"/>
        </w:rPr>
        <w:t xml:space="preserve">   </w:t>
      </w:r>
      <w:r>
        <w:rPr>
          <w:rFonts w:ascii="Times New Roman" w:eastAsia="仿宋" w:hAnsi="Times New Roman" w:cs="Times New Roman" w:hint="default"/>
          <w:sz w:val="30"/>
          <w:u w:val="single"/>
        </w:rPr>
        <w:t xml:space="preserve">  </w:t>
      </w:r>
      <w:r>
        <w:rPr>
          <w:rFonts w:ascii="Times New Roman" w:eastAsia="仿宋" w:hAnsi="Times New Roman" w:cs="Times New Roman" w:hint="default"/>
          <w:b/>
          <w:sz w:val="32"/>
          <w:u w:val="single"/>
        </w:rPr>
        <w:t xml:space="preserve">               </w:t>
      </w:r>
      <w:r>
        <w:rPr>
          <w:rFonts w:ascii="Times New Roman" w:eastAsia="仿宋" w:hAnsi="Times New Roman" w:cs="Times New Roman" w:hint="default"/>
          <w:b/>
          <w:sz w:val="32"/>
          <w:u w:val="single"/>
          <w:lang w:val="en-US" w:eastAsia="zh-CN"/>
        </w:rPr>
        <w:t xml:space="preserve">   </w:t>
      </w:r>
    </w:p>
    <w:p>
      <w:pPr>
        <w:spacing w:line="800" w:lineRule="exact"/>
        <w:ind w:firstLine="1280" w:firstLineChars="400"/>
        <w:rPr>
          <w:rFonts w:ascii="Times New Roman" w:eastAsia="仿宋" w:hAnsi="Times New Roman" w:cs="Times New Roman" w:hint="default"/>
          <w:b/>
          <w:sz w:val="32"/>
        </w:rPr>
      </w:pPr>
      <w:r>
        <w:rPr>
          <w:rFonts w:ascii="Times New Roman" w:eastAsia="仿宋" w:hAnsi="Times New Roman" w:cs="Times New Roman" w:hint="default"/>
          <w:b/>
          <w:sz w:val="32"/>
        </w:rPr>
        <w:t xml:space="preserve">工作单位：</w:t>
      </w:r>
      <w:r>
        <w:rPr>
          <w:rFonts w:ascii="Times New Roman" w:eastAsia="仿宋" w:hAnsi="Times New Roman" w:cs="Times New Roman" w:hint="default"/>
          <w:b/>
          <w:sz w:val="34"/>
          <w:u w:val="single"/>
        </w:rPr>
        <w:t xml:space="preserve">    </w:t>
      </w:r>
      <w:r>
        <w:rPr>
          <w:rFonts w:ascii="Times New Roman" w:eastAsia="仿宋" w:hAnsi="Times New Roman" w:cs="Times New Roman" w:hint="default"/>
          <w:sz w:val="30"/>
          <w:u w:val="single"/>
        </w:rPr>
        <w:t xml:space="preserve">   </w:t>
      </w:r>
      <w:r>
        <w:rPr>
          <w:rFonts w:ascii="Times New Roman" w:eastAsia="仿宋" w:hAnsi="Times New Roman" w:cs="Times New Roman" w:hint="default"/>
          <w:b/>
          <w:sz w:val="34"/>
          <w:u w:val="single"/>
        </w:rPr>
        <w:t xml:space="preserve">               </w:t>
      </w:r>
    </w:p>
    <w:p>
      <w:pPr>
        <w:spacing w:line="500" w:lineRule="exact"/>
        <w:ind w:left="2752" w:hanging="1616" w:leftChars="541" w:hangingChars="505"/>
        <w:jc w:val="left"/>
        <w:rPr>
          <w:rFonts w:ascii="Times New Roman" w:eastAsia="仿宋" w:hAnsi="Times New Roman" w:cs="Times New Roman" w:hint="default"/>
          <w:b/>
          <w:sz w:val="32"/>
          <w:u w:val="single"/>
        </w:rPr>
      </w:pPr>
      <w:r>
        <w:rPr>
          <w:rFonts w:eastAsia="仿宋" w:cs="Times New Roman" w:hint="eastAsia"/>
          <w:b/>
          <w:kern w:val="0"/>
          <w:sz w:val="32"/>
          <w:lang w:eastAsia="zh-CN"/>
        </w:rPr>
        <w:t xml:space="preserve">推荐类型</w:t>
      </w:r>
      <w:r>
        <w:rPr>
          <w:rFonts w:ascii="Times New Roman" w:eastAsia="仿宋" w:hAnsi="Times New Roman" w:cs="Times New Roman" w:hint="default"/>
          <w:b/>
          <w:sz w:val="32"/>
        </w:rPr>
        <w:t xml:space="preserve">：</w:t>
      </w:r>
      <w:r>
        <w:rPr>
          <w:rFonts w:ascii="Times New Roman" w:eastAsia="仿宋" w:hAnsi="Times New Roman" w:cs="Times New Roman" w:hint="default"/>
          <w:b/>
          <w:sz w:val="28"/>
          <w:szCs w:val="22"/>
          <w:u w:val="single"/>
        </w:rPr>
        <w:t xml:space="preserve">（</w:t>
      </w:r>
      <w:r>
        <w:rPr>
          <w:rFonts w:ascii="Times New Roman" w:eastAsia="仿宋" w:hAnsi="Times New Roman" w:cs="Times New Roman" w:hint="default"/>
          <w:b/>
          <w:color w:val="auto"/>
          <w:sz w:val="28"/>
          <w:szCs w:val="22"/>
          <w:highlight w:val="none"/>
          <w:u w:val="single"/>
        </w:rPr>
        <w:t xml:space="preserve">请选择：基础研究类、工程技术类</w:t>
      </w:r>
      <w:r>
        <w:rPr>
          <w:rFonts w:ascii="Times New Roman" w:eastAsia="仿宋" w:hAnsi="Times New Roman" w:cs="Times New Roman" w:hint="default"/>
          <w:b/>
          <w:color w:val="auto"/>
          <w:sz w:val="28"/>
          <w:szCs w:val="22"/>
          <w:highlight w:val="none"/>
          <w:u w:val="single"/>
          <w:lang w:eastAsia="zh-CN"/>
        </w:rPr>
        <w:t xml:space="preserve">通用领域、工程技术类专用领域</w:t>
      </w:r>
      <w:r>
        <w:rPr>
          <w:rFonts w:ascii="Times New Roman" w:eastAsia="仿宋" w:hAnsi="Times New Roman" w:cs="Times New Roman" w:hint="default"/>
          <w:b/>
          <w:sz w:val="28"/>
          <w:szCs w:val="22"/>
          <w:u w:val="single"/>
        </w:rPr>
        <w:t xml:space="preserve">）</w:t>
      </w:r>
    </w:p>
    <w:p>
      <w:pPr>
        <w:spacing w:line="800" w:lineRule="exact"/>
        <w:ind w:firstLine="1280" w:firstLineChars="400"/>
        <w:rPr>
          <w:rFonts w:ascii="Times New Roman" w:eastAsia="仿宋" w:hAnsi="Times New Roman" w:cs="Times New Roman" w:hint="default"/>
          <w:b/>
          <w:sz w:val="32"/>
          <w:u w:val="single"/>
        </w:rPr>
      </w:pPr>
      <w:r>
        <w:rPr>
          <w:rFonts w:ascii="Times New Roman" w:eastAsia="仿宋" w:hAnsi="Times New Roman" w:cs="Times New Roman" w:hint="default"/>
          <w:b/>
          <w:sz w:val="32"/>
        </w:rPr>
        <w:t xml:space="preserve">组    别：</w:t>
      </w:r>
      <w:r>
        <w:rPr>
          <w:rFonts w:ascii="Times New Roman" w:eastAsia="仿宋" w:hAnsi="Times New Roman" w:cs="Times New Roman" w:hint="default"/>
          <w:b/>
          <w:sz w:val="32"/>
          <w:u w:val="single"/>
        </w:rPr>
        <w:t xml:space="preserve">    </w:t>
      </w:r>
      <w:r>
        <w:rPr>
          <w:rFonts w:ascii="Times New Roman" w:eastAsia="仿宋" w:hAnsi="Times New Roman" w:cs="Times New Roman" w:hint="default"/>
          <w:sz w:val="30"/>
          <w:u w:val="single"/>
        </w:rPr>
        <w:t xml:space="preserve">   </w:t>
      </w:r>
      <w:r>
        <w:rPr>
          <w:rFonts w:ascii="Times New Roman" w:eastAsia="仿宋" w:hAnsi="Times New Roman" w:cs="Times New Roman" w:hint="default"/>
          <w:b/>
          <w:sz w:val="32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51" w:leftChars="691"/>
        <w:jc w:val="left"/>
        <w:textAlignment w:val="auto"/>
        <w:rPr>
          <w:rFonts w:ascii="Times New Roman" w:eastAsia="仿宋" w:hAnsi="Times New Roman" w:cs="Times New Roman" w:hint="default"/>
          <w:b w:val="0"/>
          <w:bCs w:val="0"/>
          <w:color w:val="auto"/>
          <w:sz w:val="24"/>
          <w:szCs w:val="24"/>
        </w:rPr>
      </w:pPr>
      <w:r>
        <w:rPr>
          <w:rFonts w:eastAsia="仿宋" w:cs="Times New Roman" w:hint="eastAsia"/>
          <w:b/>
          <w:bCs/>
          <w:color w:val="auto"/>
          <w:sz w:val="24"/>
          <w:szCs w:val="24"/>
          <w:lang w:eastAsia="zh-CN"/>
        </w:rPr>
        <w:t xml:space="preserve">（</w:t>
      </w:r>
      <w:r>
        <w:rPr>
          <w:rFonts w:ascii="Times New Roman" w:eastAsia="仿宋" w:hAnsi="Times New Roman" w:cs="Times New Roman" w:hint="default"/>
          <w:b/>
          <w:bCs/>
          <w:color w:val="auto"/>
          <w:sz w:val="24"/>
          <w:szCs w:val="24"/>
        </w:rPr>
        <w:t xml:space="preserve">基础研究类请选择：</w:t>
      </w:r>
      <w:r>
        <w:rPr>
          <w:rFonts w:ascii="Times New Roman" w:eastAsia="仿宋" w:hAnsi="Times New Roman" w:cs="Times New Roman" w:hint="default"/>
          <w:b w:val="0"/>
          <w:bCs w:val="0"/>
          <w:color w:val="auto"/>
          <w:sz w:val="24"/>
          <w:szCs w:val="24"/>
        </w:rPr>
        <w:t xml:space="preserve">□数力天文</w:t>
      </w:r>
      <w:r>
        <w:rPr>
          <w:rFonts w:ascii="Times New Roman" w:eastAsia="仿宋" w:hAnsi="Times New Roman" w:cs="Times New Roman" w:hint="default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ascii="Times New Roman" w:eastAsia="仿宋" w:hAnsi="Times New Roman" w:cs="Times New Roman" w:hint="default"/>
          <w:b w:val="0"/>
          <w:bCs w:val="0"/>
          <w:color w:val="auto"/>
          <w:sz w:val="24"/>
          <w:szCs w:val="24"/>
        </w:rPr>
        <w:t xml:space="preserve">□物理学</w:t>
      </w:r>
      <w:r>
        <w:rPr>
          <w:rFonts w:ascii="Times New Roman" w:eastAsia="仿宋" w:hAnsi="Times New Roman" w:cs="Times New Roman" w:hint="default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ascii="Times New Roman" w:eastAsia="仿宋" w:hAnsi="Times New Roman" w:cs="Times New Roman" w:hint="default"/>
          <w:b w:val="0"/>
          <w:bCs w:val="0"/>
          <w:color w:val="auto"/>
          <w:sz w:val="24"/>
          <w:szCs w:val="24"/>
        </w:rPr>
        <w:t xml:space="preserve">□化学</w:t>
      </w:r>
      <w:r>
        <w:rPr>
          <w:rFonts w:ascii="Times New Roman" w:eastAsia="仿宋" w:hAnsi="Times New Roman" w:cs="Times New Roman" w:hint="default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ascii="Times New Roman" w:eastAsia="仿宋" w:hAnsi="Times New Roman" w:cs="Times New Roman" w:hint="default"/>
          <w:b w:val="0"/>
          <w:bCs w:val="0"/>
          <w:color w:val="auto"/>
          <w:sz w:val="24"/>
          <w:szCs w:val="24"/>
        </w:rPr>
        <w:t xml:space="preserve">□生命科学</w:t>
      </w:r>
      <w:r>
        <w:rPr>
          <w:rFonts w:ascii="Times New Roman" w:eastAsia="仿宋" w:hAnsi="Times New Roman" w:cs="Times New Roman" w:hint="default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ascii="Times New Roman" w:eastAsia="仿宋" w:hAnsi="Times New Roman" w:cs="Times New Roman" w:hint="default"/>
          <w:b w:val="0"/>
          <w:bCs w:val="0"/>
          <w:color w:val="auto"/>
          <w:sz w:val="24"/>
          <w:szCs w:val="24"/>
        </w:rPr>
        <w:t xml:space="preserve">□地球科学</w:t>
      </w:r>
      <w:r>
        <w:rPr>
          <w:rFonts w:ascii="Times New Roman" w:eastAsia="仿宋" w:hAnsi="Times New Roman" w:cs="Times New Roman" w:hint="default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ascii="Times New Roman" w:eastAsia="仿宋" w:hAnsi="Times New Roman" w:cs="Times New Roman" w:hint="default"/>
          <w:b w:val="0"/>
          <w:bCs w:val="0"/>
          <w:color w:val="auto"/>
          <w:sz w:val="24"/>
          <w:szCs w:val="24"/>
          <w:lang w:eastAsia="zh-CN"/>
        </w:rPr>
        <w:t xml:space="preserve">□</w:t>
      </w:r>
      <w:r>
        <w:rPr>
          <w:rFonts w:ascii="Times New Roman" w:eastAsia="仿宋" w:hAnsi="Times New Roman" w:cs="Times New Roman" w:hint="default"/>
          <w:b w:val="0"/>
          <w:bCs w:val="0"/>
          <w:color w:val="auto"/>
          <w:sz w:val="24"/>
          <w:szCs w:val="24"/>
        </w:rPr>
        <w:t xml:space="preserve">交叉科学与技术前沿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51" w:leftChars="691"/>
        <w:jc w:val="left"/>
        <w:textAlignment w:val="auto"/>
        <w:rPr>
          <w:rFonts w:ascii="Times New Roman" w:eastAsia="仿宋" w:hAnsi="Times New Roman" w:cs="Times New Roman" w:hint="default"/>
          <w:color w:val="auto"/>
          <w:sz w:val="24"/>
          <w:szCs w:val="24"/>
          <w:lang w:eastAsia="zh-CN"/>
        </w:rPr>
      </w:pPr>
      <w:r>
        <w:rPr>
          <w:rFonts w:ascii="Times New Roman" w:eastAsia="仿宋" w:hAnsi="Times New Roman" w:cs="Times New Roman" w:hint="default"/>
          <w:b/>
          <w:bCs/>
          <w:color w:val="auto"/>
          <w:sz w:val="24"/>
          <w:szCs w:val="24"/>
        </w:rPr>
        <w:t xml:space="preserve">工程技术类请选择：</w:t>
      </w:r>
      <w:r>
        <w:rPr>
          <w:rFonts w:ascii="Times New Roman" w:eastAsia="仿宋" w:hAnsi="Times New Roman" w:cs="Times New Roman" w:hint="default"/>
          <w:color w:val="auto"/>
          <w:sz w:val="24"/>
          <w:szCs w:val="24"/>
        </w:rPr>
        <w:t xml:space="preserve">□光电空天</w:t>
      </w:r>
      <w:r>
        <w:rPr>
          <w:rFonts w:ascii="Times New Roman" w:eastAsia="仿宋" w:hAnsi="Times New Roman" w:cs="Times New Roman" w:hint="default"/>
          <w:color w:val="auto"/>
          <w:sz w:val="24"/>
          <w:szCs w:val="24"/>
          <w:lang w:val="en-US" w:eastAsia="zh-CN"/>
        </w:rPr>
        <w:t xml:space="preserve"> </w:t>
      </w:r>
      <w:r>
        <w:rPr>
          <w:rFonts w:ascii="Times New Roman" w:eastAsia="仿宋" w:hAnsi="Times New Roman" w:cs="Times New Roman" w:hint="default"/>
          <w:color w:val="auto"/>
          <w:sz w:val="24"/>
          <w:szCs w:val="24"/>
        </w:rPr>
        <w:t xml:space="preserve">□信息与先进制造</w:t>
      </w:r>
      <w:r>
        <w:rPr>
          <w:rFonts w:ascii="Times New Roman" w:eastAsia="仿宋" w:hAnsi="Times New Roman" w:cs="Times New Roman" w:hint="default"/>
          <w:color w:val="auto"/>
          <w:sz w:val="24"/>
          <w:szCs w:val="24"/>
          <w:lang w:val="en-US" w:eastAsia="zh-CN"/>
        </w:rPr>
        <w:t xml:space="preserve"> </w:t>
      </w:r>
      <w:r>
        <w:rPr>
          <w:rFonts w:ascii="Times New Roman" w:eastAsia="仿宋" w:hAnsi="Times New Roman" w:cs="Times New Roman" w:hint="default"/>
          <w:color w:val="auto"/>
          <w:sz w:val="24"/>
          <w:szCs w:val="24"/>
        </w:rPr>
        <w:t xml:space="preserve">□材料与能源</w:t>
      </w:r>
      <w:r>
        <w:rPr>
          <w:rFonts w:ascii="Times New Roman" w:eastAsia="仿宋" w:hAnsi="Times New Roman" w:cs="Times New Roman" w:hint="default"/>
          <w:color w:val="auto"/>
          <w:sz w:val="24"/>
          <w:szCs w:val="24"/>
          <w:lang w:val="en-US" w:eastAsia="zh-CN"/>
        </w:rPr>
        <w:t xml:space="preserve"> </w:t>
      </w:r>
      <w:r>
        <w:rPr>
          <w:rFonts w:ascii="Times New Roman" w:eastAsia="仿宋" w:hAnsi="Times New Roman" w:cs="Times New Roman" w:hint="default"/>
          <w:color w:val="auto"/>
          <w:sz w:val="24"/>
          <w:szCs w:val="24"/>
        </w:rPr>
        <w:t xml:space="preserve">□生物技术与农业</w:t>
      </w:r>
      <w:r>
        <w:rPr>
          <w:rFonts w:ascii="Times New Roman" w:eastAsia="仿宋" w:hAnsi="Times New Roman" w:cs="Times New Roman" w:hint="default"/>
          <w:color w:val="auto"/>
          <w:sz w:val="24"/>
          <w:szCs w:val="24"/>
          <w:lang w:val="en-US" w:eastAsia="zh-CN"/>
        </w:rPr>
        <w:t xml:space="preserve"> </w:t>
      </w:r>
      <w:r>
        <w:rPr>
          <w:rFonts w:ascii="Times New Roman" w:eastAsia="仿宋" w:hAnsi="Times New Roman" w:cs="Times New Roman" w:hint="default"/>
          <w:color w:val="auto"/>
          <w:sz w:val="24"/>
          <w:szCs w:val="24"/>
        </w:rPr>
        <w:t xml:space="preserve">□大气海洋与资源环境</w:t>
      </w:r>
      <w:r>
        <w:rPr>
          <w:rFonts w:ascii="Times New Roman" w:eastAsia="仿宋" w:hAnsi="Times New Roman" w:cs="Times New Roman" w:hint="default"/>
          <w:color w:val="auto"/>
          <w:sz w:val="24"/>
          <w:szCs w:val="24"/>
          <w:lang w:val="en-US" w:eastAsia="zh-CN"/>
        </w:rPr>
        <w:t xml:space="preserve"> </w:t>
      </w:r>
      <w:r>
        <w:rPr>
          <w:rFonts w:ascii="Times New Roman" w:eastAsia="仿宋" w:hAnsi="Times New Roman" w:cs="Times New Roman" w:hint="default"/>
          <w:color w:val="auto"/>
          <w:sz w:val="24"/>
          <w:szCs w:val="24"/>
        </w:rPr>
        <w:t xml:space="preserve">□重大设施与仪器装备</w:t>
      </w:r>
      <w:r>
        <w:rPr>
          <w:rFonts w:ascii="Times New Roman" w:eastAsia="仿宋" w:hAnsi="Times New Roman" w:cs="Times New Roman" w:hint="default"/>
          <w:color w:val="auto"/>
          <w:sz w:val="24"/>
          <w:szCs w:val="24"/>
          <w:lang w:val="en-US" w:eastAsia="zh-CN"/>
        </w:rPr>
        <w:t xml:space="preserve"> </w:t>
      </w:r>
      <w:r>
        <w:rPr>
          <w:rFonts w:ascii="Times New Roman" w:eastAsia="仿宋" w:hAnsi="Times New Roman" w:cs="Times New Roman" w:hint="default"/>
          <w:color w:val="auto"/>
          <w:sz w:val="24"/>
          <w:szCs w:val="24"/>
        </w:rPr>
        <w:t xml:space="preserve">□其他</w:t>
      </w:r>
      <w:r>
        <w:rPr>
          <w:rFonts w:ascii="Times New Roman" w:eastAsia="仿宋" w:hAnsi="Times New Roman" w:cs="Times New Roman" w:hint="default"/>
          <w:color w:val="auto"/>
          <w:sz w:val="24"/>
          <w:szCs w:val="24"/>
          <w:lang w:eastAsia="zh-CN"/>
        </w:rPr>
        <w:t xml:space="preserve">：</w:t>
      </w:r>
      <w:r>
        <w:rPr>
          <w:rFonts w:ascii="Times New Roman" w:eastAsia="仿宋" w:hAnsi="Times New Roman" w:cs="Times New Roman" w:hint="default"/>
          <w:color w:val="auto"/>
          <w:sz w:val="24"/>
          <w:szCs w:val="24"/>
          <w:lang w:val="en-US" w:eastAsia="zh-CN"/>
        </w:rPr>
        <w:t xml:space="preserve">__________</w:t>
      </w:r>
      <w:r>
        <w:rPr>
          <w:rFonts w:eastAsia="仿宋" w:cs="Times New Roman" w:hint="eastAsia"/>
          <w:b/>
          <w:bCs/>
          <w:color w:val="auto"/>
          <w:sz w:val="24"/>
          <w:szCs w:val="24"/>
          <w:lang w:eastAsia="zh-CN"/>
        </w:rPr>
        <w:t xml:space="preserve"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451" w:leftChars="691"/>
        <w:jc w:val="left"/>
        <w:textAlignment w:val="auto"/>
        <w:rPr>
          <w:rFonts w:ascii="Times New Roman" w:eastAsia="仿宋" w:hAnsi="Times New Roman" w:cs="Times New Roman" w:hint="default"/>
          <w:color w:val="auto"/>
          <w:sz w:val="24"/>
          <w:szCs w:val="24"/>
          <w:lang w:eastAsia="zh-CN"/>
        </w:rPr>
      </w:pPr>
      <w:r>
        <w:rPr>
          <w:rFonts w:eastAsia="仿宋" w:cs="Times New Roman" w:hint="eastAsia"/>
          <w:b/>
          <w:bCs/>
          <w:color w:val="auto"/>
          <w:sz w:val="24"/>
          <w:szCs w:val="24"/>
          <w:lang w:eastAsia="zh-CN"/>
        </w:rPr>
        <w:t xml:space="preserve">（</w:t>
      </w:r>
      <w:r>
        <w:rPr>
          <w:rFonts w:ascii="Times New Roman" w:eastAsia="仿宋" w:hAnsi="Times New Roman" w:cs="Times New Roman" w:hint="default"/>
          <w:b/>
          <w:bCs/>
          <w:color w:val="auto"/>
          <w:sz w:val="24"/>
          <w:szCs w:val="24"/>
        </w:rPr>
        <w:t xml:space="preserve">所属前沿领域</w:t>
      </w:r>
      <w:r>
        <w:rPr>
          <w:rFonts w:eastAsia="仿宋" w:cs="Times New Roman" w:hint="eastAsia"/>
          <w:b/>
          <w:bCs/>
          <w:color w:val="auto"/>
          <w:sz w:val="24"/>
          <w:szCs w:val="24"/>
          <w:lang w:eastAsia="zh-CN"/>
        </w:rPr>
        <w:t xml:space="preserve">请选择</w:t>
      </w:r>
      <w:r>
        <w:rPr>
          <w:rFonts w:ascii="Times New Roman" w:eastAsia="仿宋" w:hAnsi="Times New Roman" w:cs="Times New Roman" w:hint="default"/>
          <w:b/>
          <w:bCs/>
          <w:color w:val="auto"/>
          <w:sz w:val="24"/>
          <w:szCs w:val="24"/>
          <w:lang w:val="en-US" w:eastAsia="zh-CN"/>
        </w:rPr>
        <w:t xml:space="preserve">：</w:t>
      </w:r>
      <w:r>
        <w:rPr>
          <w:rFonts w:ascii="Times New Roman" w:eastAsia="仿宋" w:hAnsi="Times New Roman" w:cs="Times New Roman" w:hint="default"/>
          <w:color w:val="auto"/>
          <w:sz w:val="24"/>
          <w:szCs w:val="24"/>
        </w:rPr>
        <w:t xml:space="preserve">□人工智能 □量子计算 □集成电路 □</w:t>
      </w:r>
      <w:r>
        <w:rPr>
          <w:rFonts w:ascii="Times New Roman" w:eastAsia="仿宋" w:hAnsi="Times New Roman" w:cs="Times New Roman" w:hint="default"/>
          <w:color w:val="auto"/>
          <w:sz w:val="24"/>
          <w:szCs w:val="24"/>
          <w:lang w:eastAsia="zh-CN"/>
        </w:rPr>
        <w:t xml:space="preserve">密码科技</w:t>
      </w:r>
      <w:r>
        <w:rPr>
          <w:rFonts w:ascii="Times New Roman" w:eastAsia="仿宋" w:hAnsi="Times New Roman" w:cs="Times New Roman" w:hint="default"/>
          <w:color w:val="auto"/>
          <w:sz w:val="24"/>
          <w:szCs w:val="24"/>
          <w:lang w:val="en-US" w:eastAsia="zh-CN"/>
        </w:rPr>
        <w:t xml:space="preserve"> </w:t>
      </w:r>
      <w:r>
        <w:rPr>
          <w:rFonts w:ascii="Times New Roman" w:eastAsia="仿宋" w:hAnsi="Times New Roman" w:cs="Times New Roman" w:hint="default"/>
          <w:color w:val="auto"/>
          <w:sz w:val="24"/>
          <w:szCs w:val="24"/>
        </w:rPr>
        <w:t xml:space="preserve">□</w:t>
      </w:r>
      <w:r>
        <w:rPr>
          <w:rFonts w:ascii="Times New Roman" w:eastAsia="仿宋" w:hAnsi="Times New Roman" w:cs="Times New Roman" w:hint="default"/>
          <w:color w:val="auto"/>
          <w:sz w:val="24"/>
          <w:szCs w:val="24"/>
          <w:lang w:eastAsia="zh-CN"/>
        </w:rPr>
        <w:t xml:space="preserve">人口健康</w:t>
      </w:r>
      <w:r>
        <w:rPr>
          <w:rFonts w:ascii="Times New Roman" w:eastAsia="仿宋" w:hAnsi="Times New Roman" w:cs="Times New Roman" w:hint="default"/>
          <w:color w:val="auto"/>
          <w:sz w:val="24"/>
          <w:szCs w:val="24"/>
          <w:lang w:val="en-US" w:eastAsia="zh-CN"/>
        </w:rPr>
        <w:t xml:space="preserve"> </w:t>
      </w:r>
      <w:r>
        <w:rPr>
          <w:rFonts w:ascii="Times New Roman" w:eastAsia="仿宋" w:hAnsi="Times New Roman" w:cs="Times New Roman" w:hint="default"/>
          <w:color w:val="auto"/>
          <w:sz w:val="24"/>
          <w:szCs w:val="24"/>
        </w:rPr>
        <w:t xml:space="preserve">□生物</w:t>
      </w:r>
      <w:r>
        <w:rPr>
          <w:rFonts w:ascii="Times New Roman" w:eastAsia="仿宋" w:hAnsi="Times New Roman" w:cs="Times New Roman" w:hint="default"/>
          <w:color w:val="auto"/>
          <w:sz w:val="24"/>
          <w:szCs w:val="24"/>
          <w:lang w:eastAsia="zh-CN"/>
        </w:rPr>
        <w:t xml:space="preserve">制造</w:t>
      </w:r>
      <w:r>
        <w:rPr>
          <w:rFonts w:ascii="Times New Roman" w:eastAsia="仿宋" w:hAnsi="Times New Roman" w:cs="Times New Roman" w:hint="default"/>
          <w:color w:val="auto"/>
          <w:sz w:val="24"/>
          <w:szCs w:val="24"/>
          <w:lang w:val="en-US" w:eastAsia="zh-CN"/>
        </w:rPr>
        <w:t xml:space="preserve"> </w:t>
      </w:r>
      <w:r>
        <w:rPr>
          <w:rFonts w:ascii="Times New Roman" w:eastAsia="仿宋" w:hAnsi="Times New Roman" w:cs="Times New Roman" w:hint="default"/>
          <w:color w:val="auto"/>
          <w:sz w:val="24"/>
          <w:szCs w:val="24"/>
          <w:lang w:eastAsia="zh-CN"/>
        </w:rPr>
        <w:t xml:space="preserve">□</w:t>
      </w:r>
      <w:r>
        <w:rPr>
          <w:rFonts w:ascii="Times New Roman" w:eastAsia="仿宋" w:hAnsi="Times New Roman" w:cs="Times New Roman" w:hint="default"/>
          <w:color w:val="auto"/>
          <w:sz w:val="24"/>
          <w:szCs w:val="24"/>
        </w:rPr>
        <w:t xml:space="preserve">超级计算机 □区块链 □新一代通信技术 □基础软件</w:t>
      </w:r>
      <w:r>
        <w:rPr>
          <w:rFonts w:ascii="Times New Roman" w:eastAsia="仿宋" w:hAnsi="Times New Roman" w:cs="Times New Roman" w:hint="default"/>
          <w:color w:val="auto"/>
          <w:sz w:val="24"/>
          <w:szCs w:val="24"/>
          <w:lang w:val="en-US" w:eastAsia="zh-CN"/>
        </w:rPr>
        <w:t xml:space="preserve"> </w:t>
      </w:r>
      <w:r>
        <w:rPr>
          <w:rFonts w:ascii="Times New Roman" w:eastAsia="仿宋" w:hAnsi="Times New Roman" w:cs="Times New Roman" w:hint="default"/>
          <w:color w:val="auto"/>
          <w:sz w:val="24"/>
          <w:szCs w:val="24"/>
          <w:lang w:eastAsia="zh-CN"/>
        </w:rPr>
        <w:t xml:space="preserve">□</w:t>
      </w:r>
      <w:r>
        <w:rPr>
          <w:rFonts w:ascii="Times New Roman" w:eastAsia="仿宋" w:hAnsi="Times New Roman" w:cs="Times New Roman" w:hint="default"/>
          <w:color w:val="auto"/>
          <w:sz w:val="24"/>
          <w:szCs w:val="24"/>
        </w:rPr>
        <w:t xml:space="preserve">航空发动机和燃气轮机 □生物育种 </w:t>
      </w:r>
      <w:r>
        <w:rPr>
          <w:rFonts w:ascii="Times New Roman" w:eastAsia="仿宋" w:hAnsi="Times New Roman" w:cs="Times New Roman" w:hint="default"/>
          <w:color w:val="auto"/>
          <w:sz w:val="24"/>
          <w:szCs w:val="24"/>
          <w:lang w:eastAsia="zh-CN"/>
        </w:rPr>
        <w:t xml:space="preserve">□</w:t>
      </w:r>
      <w:r>
        <w:rPr>
          <w:rFonts w:ascii="Times New Roman" w:eastAsia="仿宋" w:hAnsi="Times New Roman" w:cs="Times New Roman" w:hint="default"/>
          <w:color w:val="auto"/>
          <w:sz w:val="24"/>
          <w:szCs w:val="24"/>
        </w:rPr>
        <w:t xml:space="preserve">空天技术 □船舶与海洋工程 □核科学 □碳达峰碳中和关键技术</w:t>
      </w:r>
      <w:r>
        <w:rPr>
          <w:rFonts w:ascii="Times New Roman" w:eastAsia="仿宋" w:hAnsi="Times New Roman" w:cs="Times New Roman" w:hint="default"/>
          <w:color w:val="auto"/>
          <w:sz w:val="24"/>
          <w:szCs w:val="24"/>
          <w:lang w:val="en-US" w:eastAsia="zh-CN"/>
        </w:rPr>
        <w:t xml:space="preserve"> </w:t>
      </w:r>
      <w:r>
        <w:rPr>
          <w:rFonts w:ascii="Times New Roman" w:eastAsia="仿宋" w:hAnsi="Times New Roman" w:cs="Times New Roman" w:hint="default"/>
          <w:color w:val="auto"/>
          <w:sz w:val="24"/>
          <w:szCs w:val="24"/>
        </w:rPr>
        <w:t xml:space="preserve">□通用型关键零部件 □高端仪器设备 □数据与计算平台 □重大科技基础设施 □新材料 □其他</w:t>
      </w:r>
      <w:r>
        <w:rPr>
          <w:rFonts w:ascii="Times New Roman" w:eastAsia="仿宋" w:hAnsi="Times New Roman" w:cs="Times New Roman" w:hint="default"/>
          <w:color w:val="auto"/>
          <w:sz w:val="24"/>
          <w:szCs w:val="24"/>
          <w:lang w:eastAsia="zh-CN"/>
        </w:rPr>
        <w:t xml:space="preserve">：</w:t>
      </w:r>
      <w:r>
        <w:rPr>
          <w:rFonts w:ascii="Times New Roman" w:eastAsia="仿宋" w:hAnsi="Times New Roman" w:cs="Times New Roman" w:hint="default"/>
          <w:color w:val="auto"/>
          <w:sz w:val="24"/>
          <w:szCs w:val="24"/>
          <w:lang w:val="en-US" w:eastAsia="zh-CN"/>
        </w:rPr>
        <w:t xml:space="preserve">__________</w:t>
      </w:r>
      <w:r>
        <w:rPr>
          <w:rFonts w:eastAsia="仿宋" w:cs="Times New Roman" w:hint="eastAsia"/>
          <w:b/>
          <w:bCs/>
          <w:color w:val="auto"/>
          <w:sz w:val="24"/>
          <w:szCs w:val="24"/>
          <w:lang w:eastAsia="zh-CN"/>
        </w:rPr>
        <w:t xml:space="preserve">）</w:t>
      </w:r>
    </w:p>
    <w:p>
      <w:pPr>
        <w:spacing w:line="800" w:lineRule="exact"/>
        <w:ind w:firstLine="1280" w:firstLineChars="400"/>
        <w:rPr>
          <w:rFonts w:ascii="Times New Roman" w:eastAsia="仿宋" w:hAnsi="Times New Roman" w:cs="Times New Roman" w:hint="default"/>
          <w:b/>
          <w:sz w:val="32"/>
        </w:rPr>
      </w:pPr>
      <w:r>
        <w:rPr>
          <w:rFonts w:ascii="Times New Roman" w:eastAsia="仿宋" w:hAnsi="Times New Roman" w:cs="Times New Roman" w:hint="default"/>
          <w:b/>
          <w:sz w:val="32"/>
        </w:rPr>
        <w:t xml:space="preserve">研究领域：</w:t>
      </w:r>
      <w:r>
        <w:rPr>
          <w:rFonts w:ascii="Times New Roman" w:eastAsia="仿宋" w:hAnsi="Times New Roman" w:cs="Times New Roman" w:hint="default"/>
          <w:b/>
          <w:sz w:val="34"/>
          <w:u w:val="single"/>
        </w:rPr>
        <w:t xml:space="preserve">   </w:t>
      </w:r>
      <w:r>
        <w:rPr>
          <w:rFonts w:ascii="Times New Roman" w:eastAsia="仿宋" w:hAnsi="Times New Roman" w:cs="Times New Roman" w:hint="default"/>
          <w:sz w:val="30"/>
          <w:u w:val="single"/>
        </w:rPr>
        <w:t xml:space="preserve">   </w:t>
      </w:r>
      <w:r>
        <w:rPr>
          <w:rFonts w:ascii="Times New Roman" w:eastAsia="仿宋" w:hAnsi="Times New Roman" w:cs="Times New Roman" w:hint="default"/>
          <w:b/>
          <w:sz w:val="34"/>
          <w:u w:val="single"/>
        </w:rPr>
        <w:t xml:space="preserve">            </w:t>
      </w:r>
    </w:p>
    <w:p>
      <w:pPr>
        <w:spacing w:line="800" w:lineRule="exact"/>
        <w:ind w:firstLine="1280" w:firstLineChars="400"/>
        <w:rPr>
          <w:rFonts w:ascii="Times New Roman" w:eastAsia="仿宋" w:hAnsi="Times New Roman" w:cs="Times New Roman" w:hint="default"/>
          <w:b/>
          <w:sz w:val="32"/>
          <w:u w:val="single"/>
        </w:rPr>
      </w:pPr>
      <w:r>
        <w:rPr>
          <w:rFonts w:ascii="Times New Roman" w:eastAsia="仿宋" w:hAnsi="Times New Roman" w:cs="Times New Roman" w:hint="default"/>
          <w:b/>
          <w:sz w:val="32"/>
        </w:rPr>
        <w:t xml:space="preserve">填表日期：</w:t>
      </w:r>
      <w:r>
        <w:rPr>
          <w:rFonts w:ascii="Times New Roman" w:eastAsia="仿宋" w:hAnsi="Times New Roman" w:cs="Times New Roman" w:hint="default"/>
          <w:b/>
          <w:sz w:val="32"/>
          <w:u w:val="single"/>
        </w:rPr>
        <w:t xml:space="preserve">    </w:t>
      </w:r>
      <w:r>
        <w:rPr>
          <w:rFonts w:ascii="Times New Roman" w:eastAsia="仿宋" w:hAnsi="Times New Roman" w:cs="Times New Roman" w:hint="default"/>
          <w:sz w:val="30"/>
          <w:u w:val="single"/>
        </w:rPr>
        <w:t xml:space="preserve">    </w:t>
      </w:r>
      <w:r>
        <w:rPr>
          <w:rFonts w:ascii="Times New Roman" w:eastAsia="仿宋" w:hAnsi="Times New Roman" w:cs="Times New Roman" w:hint="default"/>
          <w:b/>
          <w:sz w:val="32"/>
          <w:u w:val="single"/>
        </w:rPr>
        <w:t xml:space="preserve">           </w:t>
      </w:r>
    </w:p>
    <w:p>
      <w:pPr>
        <w:rPr>
          <w:rFonts w:ascii="Times New Roman" w:eastAsia="仿宋" w:hAnsi="Times New Roman" w:cs="Times New Roman" w:hint="default"/>
          <w:color w:val="auto"/>
          <w:sz w:val="32"/>
        </w:rPr>
      </w:pPr>
    </w:p>
    <w:p>
      <w:pPr>
        <w:jc w:val="center"/>
        <w:rPr>
          <w:rFonts w:ascii="Times New Roman" w:eastAsia="仿宋" w:hAnsi="Times New Roman" w:cs="Times New Roman" w:hint="default"/>
          <w:color w:val="auto"/>
          <w:sz w:val="30"/>
          <w:szCs w:val="30"/>
        </w:rPr>
      </w:pPr>
      <w:r>
        <w:rPr>
          <w:rFonts w:ascii="Times New Roman" w:eastAsia="仿宋" w:hAnsi="Times New Roman" w:cs="Times New Roman" w:hint="default"/>
          <w:color w:val="auto"/>
          <w:sz w:val="30"/>
          <w:szCs w:val="30"/>
        </w:rPr>
        <w:t xml:space="preserve">中国科学院人事局</w:t>
      </w:r>
    </w:p>
    <w:p>
      <w:pPr>
        <w:jc w:val="center"/>
        <w:rPr>
          <w:rFonts w:ascii="Times New Roman" w:eastAsia="仿宋" w:hAnsi="Times New Roman" w:cs="Times New Roman" w:hint="default"/>
          <w:color w:val="auto"/>
          <w:sz w:val="30"/>
          <w:szCs w:val="30"/>
        </w:rPr>
      </w:pPr>
      <w:r>
        <w:rPr>
          <w:rFonts w:ascii="Times New Roman" w:eastAsia="仿宋" w:hAnsi="Times New Roman" w:cs="Times New Roman" w:hint="default"/>
          <w:color w:val="auto"/>
          <w:sz w:val="30"/>
          <w:szCs w:val="30"/>
        </w:rPr>
        <w:t xml:space="preserve">202</w:t>
      </w:r>
      <w:r>
        <w:rPr>
          <w:rFonts w:ascii="Times New Roman" w:eastAsia="仿宋" w:hAnsi="Times New Roman" w:cs="Times New Roman" w:hint="default"/>
          <w:color w:val="auto"/>
          <w:sz w:val="30"/>
          <w:szCs w:val="30"/>
          <w:lang w:val="en-US" w:eastAsia="zh-CN"/>
        </w:rPr>
        <w:t xml:space="preserve">4</w:t>
      </w:r>
      <w:r>
        <w:rPr>
          <w:rFonts w:ascii="Times New Roman" w:eastAsia="仿宋" w:hAnsi="Times New Roman" w:cs="Times New Roman" w:hint="default"/>
          <w:color w:val="auto"/>
          <w:sz w:val="30"/>
          <w:szCs w:val="30"/>
        </w:rPr>
        <w:t xml:space="preserve">年制</w:t>
      </w:r>
    </w:p>
    <w:p>
      <w:pPr>
        <w:rPr>
          <w:rFonts w:ascii="Times New Roman" w:eastAsia="仿宋_GB2312" w:hAnsi="Times New Roman" w:cs="Times New Roman" w:hint="default"/>
          <w:sz w:val="30"/>
          <w:szCs w:val="30"/>
        </w:rPr>
        <w:sectPr>
          <w:footerReference w:type="even" r:id="rId3"/>
          <w:footerReference w:type="default" r:id="rId4"/>
          <w:pgSz w:w="11906" w:h="16838" w:orient="portrait"/>
          <w:pgMar w:top="1246" w:right="2692" w:bottom="1440" w:left="1800" w:header="851" w:footer="992" w:gutter="0"/>
          <w:pgBorders/>
          <w:pgNumType w:start="1"/>
          <w:cols w:num="1" w:space="720">
            <w:col w:w="7414.0" w:space="720.0"/>
          </w:cols>
          <w:titlePg/>
          <w:docGrid w:type="lines" w:linePitch="312" w:charSpace="0"/>
        </w:sectPr>
      </w:pPr>
    </w:p>
    <w:tbl>
      <w:tblPr>
        <w:tblStyle w:val="NormalTable"/>
        <w:tblW w:w="9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918"/>
        <w:gridCol w:w="287"/>
        <w:gridCol w:w="1114"/>
        <w:gridCol w:w="79"/>
        <w:gridCol w:w="267"/>
        <w:gridCol w:w="454"/>
        <w:gridCol w:w="284"/>
        <w:gridCol w:w="496"/>
        <w:gridCol w:w="739"/>
        <w:gridCol w:w="749"/>
        <w:gridCol w:w="255"/>
        <w:gridCol w:w="362"/>
        <w:gridCol w:w="659"/>
        <w:gridCol w:w="294"/>
        <w:gridCol w:w="2319"/>
      </w:tblGrid>
      <w:tr>
        <w:tblPrEx>
          <w:tblW w:w="92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927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  <w:sz w:val="28"/>
                <w:szCs w:val="28"/>
              </w:rPr>
              <w:t xml:space="preserve">一、个人基本信息</w:t>
            </w:r>
          </w:p>
        </w:tc>
      </w:tr>
      <w:tr>
        <w:tblPrEx>
          <w:tblW w:w="92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23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default"/>
                <w:sz w:val="30"/>
                <w:szCs w:val="30"/>
              </w:rPr>
              <w:t xml:space="preserve">姓    名</w:t>
            </w:r>
          </w:p>
        </w:tc>
        <w:tc>
          <w:tcPr>
            <w:tcW w:w="23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  <w:tc>
          <w:tcPr>
            <w:tcW w:w="23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default"/>
                <w:sz w:val="30"/>
                <w:szCs w:val="30"/>
              </w:rPr>
              <w:t xml:space="preserve">性    别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</w:tr>
      <w:tr>
        <w:tblPrEx>
          <w:tblW w:w="92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23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default"/>
                <w:sz w:val="30"/>
                <w:szCs w:val="30"/>
              </w:rPr>
              <w:t xml:space="preserve">出生日期</w:t>
            </w:r>
          </w:p>
        </w:tc>
        <w:tc>
          <w:tcPr>
            <w:tcW w:w="23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  <w:tc>
          <w:tcPr>
            <w:tcW w:w="23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default"/>
                <w:sz w:val="30"/>
                <w:szCs w:val="30"/>
              </w:rPr>
              <w:t xml:space="preserve">民    族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</w:tr>
      <w:tr>
        <w:tblPrEx>
          <w:tblW w:w="92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23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default"/>
                <w:sz w:val="30"/>
                <w:szCs w:val="30"/>
              </w:rPr>
              <w:t xml:space="preserve">学    位</w:t>
            </w:r>
          </w:p>
        </w:tc>
        <w:tc>
          <w:tcPr>
            <w:tcW w:w="23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  <w:tc>
          <w:tcPr>
            <w:tcW w:w="23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default"/>
                <w:spacing w:val="-6"/>
                <w:sz w:val="30"/>
                <w:szCs w:val="30"/>
              </w:rPr>
              <w:t xml:space="preserve">专业技术职务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</w:tr>
      <w:tr>
        <w:tblPrEx>
          <w:tblW w:w="92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23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default"/>
                <w:sz w:val="30"/>
                <w:szCs w:val="30"/>
              </w:rPr>
              <w:t xml:space="preserve">专    业</w:t>
            </w:r>
          </w:p>
        </w:tc>
        <w:tc>
          <w:tcPr>
            <w:tcW w:w="23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  <w:tc>
          <w:tcPr>
            <w:tcW w:w="23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default"/>
                <w:sz w:val="30"/>
                <w:szCs w:val="30"/>
              </w:rPr>
              <w:t xml:space="preserve">行政职务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</w:tr>
      <w:tr>
        <w:tblPrEx>
          <w:tblW w:w="92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23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default"/>
                <w:sz w:val="30"/>
                <w:szCs w:val="30"/>
              </w:rPr>
              <w:t xml:space="preserve">E-Mail</w:t>
            </w:r>
          </w:p>
        </w:tc>
        <w:tc>
          <w:tcPr>
            <w:tcW w:w="23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  <w:tc>
          <w:tcPr>
            <w:tcW w:w="23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default"/>
                <w:sz w:val="30"/>
                <w:szCs w:val="30"/>
              </w:rPr>
              <w:t xml:space="preserve">电    话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</w:tr>
      <w:tr>
        <w:tblPrEx>
          <w:tblW w:w="92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9276" w:type="dxa"/>
            <w:gridSpan w:val="15"/>
            <w:vAlign w:val="center"/>
          </w:tcPr>
          <w:p>
            <w:pPr>
              <w:pStyle w:val="Subtitle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jc w:val="left"/>
              <w:textAlignment w:val="auto"/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  <w:sz w:val="28"/>
                <w:szCs w:val="28"/>
              </w:rPr>
              <w:t xml:space="preserve">二、主要学习及工作经历</w:t>
            </w:r>
          </w:p>
        </w:tc>
      </w:tr>
      <w:tr>
        <w:tblPrEx>
          <w:tblW w:w="92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9276" w:type="dxa"/>
            <w:gridSpan w:val="15"/>
            <w:vAlign w:val="center"/>
          </w:tcPr>
          <w:p>
            <w:pPr>
              <w:pStyle w:val="Subtitle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24"/>
                <w:szCs w:val="24"/>
                <w:u w:val="single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  <w:shd w:val="clear" w:color="auto" w:fill="FFFFFF"/>
              </w:rPr>
              <w:t xml:space="preserve">2.1教育经历</w:t>
            </w:r>
          </w:p>
        </w:tc>
      </w:tr>
      <w:tr>
        <w:tblPrEx>
          <w:tblW w:w="92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31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</w:rPr>
              <w:t xml:space="preserve">起止时间</w:t>
            </w:r>
          </w:p>
        </w:tc>
        <w:tc>
          <w:tcPr>
            <w:tcW w:w="615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</w:rPr>
              <w:t xml:space="preserve">学校及专业</w:t>
            </w:r>
          </w:p>
        </w:tc>
      </w:tr>
      <w:tr>
        <w:tblPrEx>
          <w:tblW w:w="92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31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24"/>
              </w:rPr>
            </w:pPr>
          </w:p>
        </w:tc>
        <w:tc>
          <w:tcPr>
            <w:tcW w:w="615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24"/>
              </w:rPr>
            </w:pPr>
          </w:p>
        </w:tc>
      </w:tr>
      <w:tr>
        <w:tblPrEx>
          <w:tblW w:w="92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927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Times New Roman" w:eastAsia="仿宋_GB2312" w:hAnsi="Times New Roman" w:cs="Times New Roman" w:hint="default"/>
                <w:b/>
                <w:bCs/>
                <w:sz w:val="28"/>
              </w:rPr>
            </w:pPr>
            <w:r>
              <w:rPr>
                <w:rFonts w:ascii="Times New Roman" w:eastAsia="仿宋_GB2312" w:hAnsi="Times New Roman" w:cs="Times New Roman" w:hint="default"/>
                <w:b/>
                <w:bCs/>
                <w:sz w:val="24"/>
              </w:rPr>
              <w:t xml:space="preserve">2.2工作经历</w:t>
            </w:r>
          </w:p>
        </w:tc>
      </w:tr>
      <w:tr>
        <w:tblPrEx>
          <w:tblW w:w="92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31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</w:rPr>
              <w:t xml:space="preserve">起止时间</w:t>
            </w:r>
          </w:p>
        </w:tc>
        <w:tc>
          <w:tcPr>
            <w:tcW w:w="615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</w:rPr>
              <w:t xml:space="preserve">单位及职务</w:t>
            </w:r>
          </w:p>
        </w:tc>
      </w:tr>
      <w:tr>
        <w:tblPrEx>
          <w:tblW w:w="92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31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24"/>
              </w:rPr>
            </w:pPr>
          </w:p>
        </w:tc>
        <w:tc>
          <w:tcPr>
            <w:tcW w:w="615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24"/>
              </w:rPr>
            </w:pPr>
          </w:p>
        </w:tc>
      </w:tr>
      <w:tr>
        <w:tblPrEx>
          <w:tblW w:w="92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  <w:jc w:val="center"/>
        </w:trPr>
        <w:tc>
          <w:tcPr>
            <w:tcW w:w="9276" w:type="dxa"/>
            <w:gridSpan w:val="1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Times New Roman" w:eastAsia="仿宋_GB2312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  <w:color w:val="auto"/>
                <w:sz w:val="28"/>
                <w:szCs w:val="28"/>
              </w:rPr>
              <w:t xml:space="preserve">三、科研成果</w:t>
            </w:r>
            <w:r>
              <w:rPr>
                <w:rFonts w:ascii="黑体" w:eastAsia="黑体" w:hAnsi="黑体" w:cs="黑体" w:hint="eastAsia"/>
                <w:b w:val="0"/>
                <w:bCs w:val="0"/>
                <w:color w:val="auto"/>
                <w:sz w:val="28"/>
                <w:szCs w:val="28"/>
                <w:lang w:eastAsia="zh-CN"/>
              </w:rPr>
              <w:t xml:space="preserve">和贡献</w:t>
            </w:r>
            <w:r>
              <w:rPr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2"/>
                <w:szCs w:val="22"/>
                <w:lang w:eastAsia="zh-CN"/>
              </w:rPr>
              <w:t xml:space="preserve">（基础研究类</w:t>
            </w:r>
            <w:r>
              <w:rPr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2"/>
                <w:szCs w:val="22"/>
              </w:rPr>
              <w:t xml:space="preserve">重点阐述</w:t>
            </w:r>
            <w:r>
              <w:rPr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2"/>
                <w:szCs w:val="22"/>
                <w:lang w:eastAsia="zh-CN"/>
              </w:rPr>
              <w:t xml:space="preserve">在基础前沿研究中的取得的</w:t>
            </w:r>
            <w:r>
              <w:rPr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2"/>
                <w:szCs w:val="22"/>
              </w:rPr>
              <w:t xml:space="preserve">重要科学发现，提出的重要新思想、新理论、新方法，揭示的新规律、作出的原创性成果和重大贡献，或在科技基础性工作等方面作出的突出贡献</w:t>
            </w:r>
            <w:r>
              <w:rPr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2"/>
                <w:szCs w:val="22"/>
                <w:lang w:eastAsia="zh-CN"/>
              </w:rPr>
              <w:t xml:space="preserve">；工程技术类重点阐述在重大科技任务和关键核心技术攻关、重大科技基础设施建设与运维、重大科技成果转化与示范应用、重大发明创造、重要仪器设备研制、科技支撑保障等工作中，发现的技术新原理、新机制、新方法，实现的技术新发明、新应用、新产品，创造性解决工程科学技术难题，或对服务国家安全和战略需求、突破关键核心技术、解决经济社会发展重大问题的支撑作用等。</w:t>
            </w:r>
            <w:r>
              <w:rPr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2"/>
                <w:szCs w:val="22"/>
              </w:rPr>
              <w:t xml:space="preserve">本栏不超过</w:t>
            </w:r>
            <w:r>
              <w:rPr>
                <w:rFonts w:eastAsia="仿宋_GB2312" w:cs="Times New Roman" w:hint="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3000</w:t>
            </w:r>
            <w:r>
              <w:rPr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2"/>
                <w:szCs w:val="22"/>
              </w:rPr>
              <w:t xml:space="preserve">字。</w:t>
            </w:r>
            <w:r>
              <w:rPr>
                <w:rFonts w:ascii="Times New Roman" w:eastAsia="仿宋_GB2312" w:hAnsi="Times New Roman" w:cs="Times New Roman" w:hint="default"/>
                <w:b w:val="0"/>
                <w:bCs w:val="0"/>
                <w:color w:val="auto"/>
                <w:sz w:val="22"/>
                <w:szCs w:val="22"/>
                <w:lang w:eastAsia="zh-CN"/>
              </w:rPr>
              <w:t xml:space="preserve">）</w:t>
            </w:r>
          </w:p>
        </w:tc>
      </w:tr>
      <w:tr>
        <w:tblPrEx>
          <w:tblW w:w="92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/>
          <w:jc w:val="center"/>
        </w:trPr>
        <w:tc>
          <w:tcPr>
            <w:tcW w:w="9276" w:type="dxa"/>
            <w:gridSpan w:val="1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hanging="1"/>
              <w:jc w:val="left"/>
              <w:textAlignment w:val="auto"/>
              <w:rPr>
                <w:rFonts w:ascii="仿宋_GB2312" w:eastAsia="仿宋_GB2312" w:hAnsi="仿宋_GB2312" w:cs="仿宋_GB2312" w:hint="eastAsia"/>
              </w:rPr>
            </w:pPr>
          </w:p>
        </w:tc>
      </w:tr>
      <w:tr>
        <w:tblPrEx>
          <w:tblW w:w="92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/>
          <w:jc w:val="center"/>
        </w:trPr>
        <w:tc>
          <w:tcPr>
            <w:tcW w:w="9276" w:type="dxa"/>
            <w:gridSpan w:val="1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Times New Roman" w:eastAsia="仿宋_GB2312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  <w:color w:val="auto"/>
                <w:sz w:val="28"/>
                <w:szCs w:val="28"/>
              </w:rPr>
              <w:t xml:space="preserve">四、</w:t>
            </w:r>
            <w:r>
              <w:rPr>
                <w:rFonts w:ascii="黑体" w:eastAsia="黑体" w:hAnsi="黑体" w:cs="黑体" w:hint="eastAsia"/>
                <w:b w:val="0"/>
                <w:bCs w:val="0"/>
                <w:color w:val="auto"/>
                <w:sz w:val="28"/>
                <w:szCs w:val="28"/>
                <w:lang w:eastAsia="zh-CN"/>
              </w:rPr>
              <w:t xml:space="preserve">承担</w:t>
            </w:r>
            <w:r>
              <w:rPr>
                <w:rFonts w:ascii="黑体" w:eastAsia="黑体" w:hAnsi="黑体" w:cs="黑体" w:hint="eastAsia"/>
                <w:b w:val="0"/>
                <w:bCs w:val="0"/>
                <w:color w:val="auto"/>
                <w:sz w:val="28"/>
                <w:szCs w:val="28"/>
              </w:rPr>
              <w:t xml:space="preserve">的代表性科研项目</w:t>
            </w:r>
            <w:r>
              <w:rPr>
                <w:rFonts w:ascii="Times New Roman" w:eastAsia="黑体" w:hAnsi="Times New Roman" w:cs="Times New Roman" w:hint="default"/>
                <w:b w:val="0"/>
                <w:bCs w:val="0"/>
                <w:color w:val="auto"/>
                <w:sz w:val="28"/>
                <w:szCs w:val="28"/>
                <w:lang w:eastAsia="zh-CN"/>
              </w:rPr>
              <w:t xml:space="preserve">（</w:t>
            </w:r>
            <w:r>
              <w:rPr>
                <w:rFonts w:ascii="Times New Roman" w:eastAsia="黑体" w:hAnsi="Times New Roman" w:cs="Times New Roman" w:hint="default"/>
                <w:b w:val="0"/>
                <w:bCs w:val="0"/>
                <w:color w:val="auto"/>
                <w:sz w:val="28"/>
                <w:szCs w:val="28"/>
              </w:rPr>
              <w:t xml:space="preserve">不超过5个</w:t>
            </w:r>
            <w:r>
              <w:rPr>
                <w:rFonts w:ascii="Times New Roman" w:eastAsia="黑体" w:hAnsi="Times New Roman" w:cs="Times New Roman" w:hint="default"/>
                <w:b w:val="0"/>
                <w:bCs w:val="0"/>
                <w:color w:val="auto"/>
                <w:sz w:val="28"/>
                <w:szCs w:val="28"/>
                <w:lang w:eastAsia="zh-CN"/>
              </w:rPr>
              <w:t xml:space="preserve">）</w:t>
            </w:r>
          </w:p>
        </w:tc>
      </w:tr>
      <w:tr>
        <w:tblPrEx>
          <w:tblW w:w="92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/>
          <w:jc w:val="center"/>
        </w:trPr>
        <w:tc>
          <w:tcPr>
            <w:tcW w:w="12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auto"/>
                <w:sz w:val="24"/>
              </w:rPr>
            </w:pPr>
            <w:r>
              <w:rPr>
                <w:rFonts w:ascii="Times New Roman" w:eastAsia="仿宋_GB2312" w:hAnsi="Times New Roman" w:cs="Times New Roman" w:hint="default"/>
                <w:color w:val="auto"/>
                <w:sz w:val="24"/>
              </w:rPr>
              <w:t xml:space="preserve">项目名称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auto"/>
                <w:sz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color w:val="auto"/>
                <w:sz w:val="24"/>
                <w:lang w:eastAsia="zh-CN"/>
              </w:rPr>
              <w:t xml:space="preserve">项目类型</w:t>
            </w:r>
            <w:r>
              <w:rPr>
                <w:rFonts w:ascii="Times New Roman" w:eastAsia="仿宋_GB2312" w:hAnsi="Times New Roman" w:cs="Times New Roman" w:hint="default"/>
                <w:color w:val="auto"/>
                <w:sz w:val="15"/>
                <w:szCs w:val="15"/>
                <w:lang w:eastAsia="zh-CN"/>
              </w:rPr>
              <w:t xml:space="preserve">（参照重大科技任务“白名单”填写）</w:t>
            </w:r>
          </w:p>
        </w:tc>
        <w:tc>
          <w:tcPr>
            <w:tcW w:w="150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auto"/>
                <w:sz w:val="24"/>
              </w:rPr>
            </w:pPr>
            <w:r>
              <w:rPr>
                <w:rFonts w:ascii="Times New Roman" w:eastAsia="仿宋_GB2312" w:hAnsi="Times New Roman" w:cs="Times New Roman" w:hint="default"/>
                <w:color w:val="auto"/>
                <w:sz w:val="24"/>
              </w:rPr>
              <w:t xml:space="preserve">起止时间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color w:val="auto"/>
                <w:sz w:val="24"/>
              </w:rPr>
              <w:t xml:space="preserve">经费来源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color w:val="auto"/>
                <w:sz w:val="24"/>
              </w:rPr>
              <w:t xml:space="preserve">经费额度</w:t>
            </w:r>
            <w:r>
              <w:rPr>
                <w:rFonts w:ascii="Times New Roman" w:eastAsia="仿宋_GB2312" w:hAnsi="Times New Roman" w:cs="Times New Roman" w:hint="default"/>
                <w:color w:val="auto"/>
                <w:sz w:val="24"/>
                <w:lang w:eastAsia="zh-CN"/>
              </w:rPr>
              <w:t xml:space="preserve">（</w:t>
            </w:r>
            <w:r>
              <w:rPr>
                <w:rFonts w:ascii="Times New Roman" w:eastAsia="仿宋_GB2312" w:hAnsi="Times New Roman" w:cs="Times New Roman" w:hint="default"/>
                <w:color w:val="auto"/>
                <w:sz w:val="24"/>
              </w:rPr>
              <w:t xml:space="preserve">万元</w:t>
            </w:r>
            <w:r>
              <w:rPr>
                <w:rFonts w:ascii="Times New Roman" w:eastAsia="仿宋_GB2312" w:hAnsi="Times New Roman" w:cs="Times New Roman" w:hint="default"/>
                <w:color w:val="auto"/>
                <w:sz w:val="24"/>
                <w:lang w:eastAsia="zh-CN"/>
              </w:rPr>
              <w:t xml:space="preserve">）</w:t>
            </w:r>
          </w:p>
        </w:tc>
        <w:tc>
          <w:tcPr>
            <w:tcW w:w="261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auto"/>
                <w:sz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color w:val="auto"/>
                <w:sz w:val="24"/>
                <w:lang w:eastAsia="zh-CN"/>
              </w:rPr>
              <w:t xml:space="preserve">项目中发挥的作用及贡献</w:t>
            </w:r>
            <w:r>
              <w:rPr>
                <w:rFonts w:ascii="Times New Roman" w:eastAsia="仿宋_GB2312" w:hAnsi="Times New Roman" w:cs="Times New Roman" w:hint="default"/>
                <w:color w:val="auto"/>
                <w:sz w:val="21"/>
                <w:szCs w:val="21"/>
                <w:lang w:eastAsia="zh-CN"/>
              </w:rPr>
              <w:t xml:space="preserve">（不超过</w:t>
            </w:r>
            <w:r>
              <w:rPr>
                <w:rFonts w:ascii="Times New Roman" w:eastAsia="仿宋_GB2312" w:hAnsi="Times New Roman" w:cs="Times New Roman" w:hint="default"/>
                <w:color w:val="auto"/>
                <w:sz w:val="21"/>
                <w:szCs w:val="21"/>
                <w:lang w:val="en-US" w:eastAsia="zh-CN"/>
              </w:rPr>
              <w:t xml:space="preserve">200字</w:t>
            </w:r>
            <w:r>
              <w:rPr>
                <w:rFonts w:ascii="Times New Roman" w:eastAsia="仿宋_GB2312" w:hAnsi="Times New Roman" w:cs="Times New Roman" w:hint="default"/>
                <w:color w:val="auto"/>
                <w:sz w:val="21"/>
                <w:szCs w:val="21"/>
                <w:lang w:eastAsia="zh-CN"/>
              </w:rPr>
              <w:t xml:space="preserve">）</w:t>
            </w:r>
          </w:p>
        </w:tc>
      </w:tr>
      <w:tr>
        <w:tblPrEx>
          <w:tblW w:w="92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/>
          <w:jc w:val="center"/>
        </w:trPr>
        <w:tc>
          <w:tcPr>
            <w:tcW w:w="1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24"/>
                <w:lang w:eastAsia="zh-CN"/>
              </w:rPr>
            </w:pPr>
          </w:p>
        </w:tc>
        <w:tc>
          <w:tcPr>
            <w:tcW w:w="15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24"/>
              </w:rPr>
            </w:pPr>
          </w:p>
        </w:tc>
      </w:tr>
      <w:tr>
        <w:tblPrEx>
          <w:tblW w:w="92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/>
          <w:jc w:val="center"/>
        </w:trPr>
        <w:tc>
          <w:tcPr>
            <w:tcW w:w="9276" w:type="dxa"/>
            <w:gridSpan w:val="15"/>
            <w:vAlign w:val="center"/>
          </w:tcPr>
          <w:p>
            <w:pPr>
              <w:pStyle w:val="Subtitle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jc w:val="left"/>
              <w:textAlignment w:val="auto"/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</w:pPr>
            <w:r>
              <w:rPr>
                <w:rFonts w:ascii="Times New Roman" w:eastAsia="黑体" w:hAnsi="Times New Roman" w:cs="Times New Roman" w:hint="default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五、重要学术组织或期刊任职（不超过5个）</w:t>
            </w:r>
          </w:p>
        </w:tc>
      </w:tr>
      <w:tr>
        <w:tblPrEx>
          <w:tblW w:w="92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9276" w:type="dxa"/>
            <w:gridSpan w:val="15"/>
            <w:vAlign w:val="center"/>
          </w:tcPr>
          <w:p>
            <w:pPr>
              <w:pStyle w:val="Subtitle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left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  <w:t xml:space="preserve">5.1重要学术组织任职情况</w:t>
            </w:r>
          </w:p>
        </w:tc>
      </w:tr>
      <w:tr>
        <w:tblPrEx>
          <w:tblW w:w="92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340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hAnsi="Times New Roman" w:cs="Times New Roman" w:hint="default"/>
                <w:sz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</w:rPr>
              <w:t xml:space="preserve">重要学术组织</w:t>
            </w:r>
          </w:p>
        </w:tc>
        <w:tc>
          <w:tcPr>
            <w:tcW w:w="260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hAnsi="Times New Roman" w:cs="Times New Roman" w:hint="default"/>
                <w:sz w:val="24"/>
                <w:u w:val="single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u w:val="none"/>
              </w:rPr>
              <w:t xml:space="preserve">职位</w:t>
            </w:r>
          </w:p>
        </w:tc>
        <w:tc>
          <w:tcPr>
            <w:tcW w:w="32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hAnsi="Times New Roman" w:cs="Times New Roman" w:hint="default"/>
                <w:sz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</w:rPr>
              <w:t xml:space="preserve">起止时间</w:t>
            </w:r>
          </w:p>
        </w:tc>
      </w:tr>
      <w:tr>
        <w:tblPrEx>
          <w:tblW w:w="92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340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24"/>
              </w:rPr>
            </w:pPr>
          </w:p>
        </w:tc>
        <w:tc>
          <w:tcPr>
            <w:tcW w:w="260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24"/>
                <w:u w:val="single"/>
              </w:rPr>
            </w:pPr>
          </w:p>
        </w:tc>
        <w:tc>
          <w:tcPr>
            <w:tcW w:w="32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24"/>
                <w:u w:val="single"/>
              </w:rPr>
            </w:pPr>
          </w:p>
        </w:tc>
      </w:tr>
      <w:tr>
        <w:tblPrEx>
          <w:tblW w:w="92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927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Times New Roman" w:eastAsia="仿宋_GB2312" w:hAnsi="Times New Roman" w:cs="Times New Roman" w:hint="default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default"/>
                <w:b/>
                <w:bCs/>
                <w:color w:val="333333"/>
                <w:sz w:val="24"/>
                <w:shd w:val="clear" w:color="auto" w:fill="FFFFFF"/>
              </w:rPr>
              <w:t xml:space="preserve">5.2重要期刊任职情况</w:t>
            </w:r>
          </w:p>
        </w:tc>
      </w:tr>
      <w:tr>
        <w:tblPrEx>
          <w:tblW w:w="92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340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 xml:space="preserve">起止时间</w:t>
            </w:r>
          </w:p>
        </w:tc>
        <w:tc>
          <w:tcPr>
            <w:tcW w:w="587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color w:val="333333"/>
                <w:sz w:val="24"/>
                <w:szCs w:val="24"/>
                <w:shd w:val="clear" w:color="auto" w:fill="FFFFFF"/>
              </w:rPr>
              <w:t xml:space="preserve">期刊名称</w:t>
            </w: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 xml:space="preserve">及职位</w:t>
            </w:r>
          </w:p>
        </w:tc>
      </w:tr>
      <w:tr>
        <w:tblPrEx>
          <w:tblW w:w="92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340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24"/>
              </w:rPr>
            </w:pPr>
          </w:p>
        </w:tc>
        <w:tc>
          <w:tcPr>
            <w:tcW w:w="587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Times New Roman" w:eastAsia="仿宋_GB2312" w:hAnsi="Times New Roman" w:cs="Times New Roman" w:hint="default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W w:w="92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927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Times New Roman" w:eastAsia="仿宋_GB2312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  <w:sz w:val="28"/>
                <w:szCs w:val="28"/>
              </w:rPr>
              <w:t xml:space="preserve">六、主要学术荣誉情况</w:t>
            </w:r>
            <w:r>
              <w:rPr>
                <w:rFonts w:ascii="Times New Roman" w:eastAsia="黑体" w:hAnsi="Times New Roman" w:cs="Times New Roman" w:hint="default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（</w:t>
            </w:r>
            <w:r>
              <w:rPr>
                <w:rFonts w:eastAsia="黑体" w:cs="Times New Roman" w:hint="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近5年</w:t>
            </w:r>
            <w:r>
              <w:rPr>
                <w:rFonts w:ascii="Times New Roman" w:eastAsia="黑体" w:hAnsi="Times New Roman" w:cs="Times New Roman" w:hint="default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）</w:t>
            </w:r>
          </w:p>
        </w:tc>
      </w:tr>
      <w:tr>
        <w:tblPrEx>
          <w:tblW w:w="92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26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hAnsi="Times New Roman" w:cs="Times New Roman" w:hint="default"/>
                <w:sz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</w:rPr>
              <w:t xml:space="preserve">授予时间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hAnsi="Times New Roman" w:cs="Times New Roman" w:hint="default"/>
                <w:sz w:val="24"/>
              </w:rPr>
            </w:pPr>
            <w:r>
              <w:rPr>
                <w:rFonts w:ascii="Times New Roman" w:eastAsia="仿宋_GB2312" w:hAnsi="Times New Roman" w:cs="Times New Roman" w:hint="default"/>
                <w:color w:val="333333"/>
                <w:szCs w:val="21"/>
                <w:shd w:val="clear" w:color="auto" w:fill="FFFFFF"/>
              </w:rPr>
              <w:t xml:space="preserve">荣誉称号</w:t>
            </w:r>
          </w:p>
        </w:tc>
        <w:tc>
          <w:tcPr>
            <w:tcW w:w="36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hAnsi="Times New Roman" w:cs="Times New Roman" w:hint="default"/>
                <w:sz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</w:rPr>
              <w:t xml:space="preserve">授予机构</w:t>
            </w:r>
          </w:p>
        </w:tc>
      </w:tr>
      <w:tr>
        <w:tblPrEx>
          <w:tblW w:w="92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26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24"/>
              </w:rPr>
            </w:pPr>
          </w:p>
        </w:tc>
        <w:tc>
          <w:tcPr>
            <w:tcW w:w="297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24"/>
              </w:rPr>
            </w:pPr>
          </w:p>
        </w:tc>
        <w:tc>
          <w:tcPr>
            <w:tcW w:w="36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24"/>
              </w:rPr>
            </w:pPr>
          </w:p>
        </w:tc>
      </w:tr>
      <w:tr>
        <w:tblPrEx>
          <w:tblW w:w="92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7"/>
          <w:jc w:val="center"/>
        </w:trPr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申报候选者意见</w:t>
            </w:r>
          </w:p>
        </w:tc>
        <w:tc>
          <w:tcPr>
            <w:tcW w:w="8358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"/>
              <w:jc w:val="left"/>
              <w:textAlignment w:val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本人承诺以上信息均真实有效。</w:t>
            </w:r>
          </w:p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 w:hAnsi="仿宋_GB2312" w:cs="仿宋_GB2312"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049" w:firstLineChars="1687"/>
              <w:jc w:val="left"/>
              <w:textAlignment w:val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候选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CN"/>
              </w:rPr>
              <w:t xml:space="preserve">者签字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769" w:firstLineChars="1987"/>
              <w:jc w:val="left"/>
              <w:textAlignment w:val="auto"/>
              <w:rPr>
                <w:rFonts w:ascii="仿宋_GB2312" w:eastAsia="仿宋_GB2312" w:hAnsi="仿宋_GB2312" w:cs="仿宋_GB2312"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529" w:firstLineChars="1887"/>
              <w:jc w:val="left"/>
              <w:textAlignment w:val="auto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年    月    日</w:t>
            </w:r>
          </w:p>
        </w:tc>
      </w:tr>
      <w:tr>
        <w:tblPrEx>
          <w:tblW w:w="92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/>
          <w:jc w:val="center"/>
        </w:trPr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推荐意见</w:t>
            </w:r>
          </w:p>
        </w:tc>
        <w:tc>
          <w:tcPr>
            <w:tcW w:w="8358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24"/>
              </w:rPr>
            </w:pPr>
            <w:r>
              <w:rPr>
                <w:rFonts w:ascii="Times New Roman" w:eastAsia="仿宋_GB2312" w:hAnsi="Times New Roman" w:cs="Times New Roman" w:hint="default"/>
                <w:color w:val="auto"/>
                <w:sz w:val="24"/>
                <w:lang w:eastAsia="zh-CN"/>
              </w:rPr>
              <w:t xml:space="preserve">（请说明推荐理由，包括主要工作经历、业绩贡献、获奖情况等，重点介绍在基础前沿领域专注挑战科技难题、产出原创性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 w:hint="default"/>
                <w:color w:val="auto"/>
                <w:sz w:val="24"/>
                <w:lang w:eastAsia="zh-CN"/>
              </w:rPr>
              <w:t xml:space="preserve">成果，或在重大科技任务中突破关键核心技术、作出重大贡献等情况。本栏限500-1000字。</w:t>
            </w:r>
            <w:r>
              <w:rPr>
                <w:rFonts w:ascii="Times New Roman" w:eastAsia="仿宋_GB2312" w:hAnsi="Times New Roman" w:cs="Times New Roman" w:hint="default"/>
                <w:color w:val="auto"/>
                <w:sz w:val="24"/>
              </w:rPr>
              <w:t xml:space="preserve"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 w:hAnsi="仿宋_GB2312" w:cs="仿宋_GB2312"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049" w:firstLineChars="1687"/>
              <w:jc w:val="left"/>
              <w:textAlignment w:val="auto"/>
              <w:rPr>
                <w:rFonts w:ascii="仿宋_GB2312" w:eastAsia="仿宋_GB2312" w:hAnsi="仿宋_GB2312" w:cs="仿宋_GB2312"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049" w:firstLineChars="1687"/>
              <w:jc w:val="left"/>
              <w:textAlignment w:val="auto"/>
              <w:rPr>
                <w:rFonts w:ascii="仿宋_GB2312" w:eastAsia="仿宋_GB2312" w:hAnsi="仿宋_GB2312" w:cs="仿宋_GB2312"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049" w:firstLineChars="1687"/>
              <w:jc w:val="left"/>
              <w:textAlignment w:val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负责人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CN"/>
              </w:rPr>
              <w:t xml:space="preserve">签字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3840" w:firstLineChars="1600"/>
              <w:jc w:val="left"/>
              <w:textAlignment w:val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（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CN"/>
              </w:rPr>
              <w:t xml:space="preserve">单位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080" w:firstLineChars="1700"/>
              <w:jc w:val="left"/>
              <w:textAlignment w:val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年    月    日</w:t>
            </w:r>
          </w:p>
        </w:tc>
      </w:tr>
      <w:tr>
        <w:tblPrEx>
          <w:tblW w:w="92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7"/>
          <w:jc w:val="center"/>
        </w:trPr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评审意见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8358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 w:hAnsi="仿宋_GB2312" w:cs="仿宋_GB2312"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080" w:firstLineChars="1700"/>
              <w:jc w:val="left"/>
              <w:textAlignment w:val="auto"/>
              <w:rPr>
                <w:rFonts w:ascii="仿宋_GB2312" w:eastAsia="仿宋_GB2312" w:hAnsi="仿宋_GB2312" w:cs="仿宋_GB2312"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080" w:firstLineChars="1700"/>
              <w:jc w:val="left"/>
              <w:textAlignment w:val="auto"/>
              <w:rPr>
                <w:rFonts w:ascii="仿宋_GB2312" w:eastAsia="仿宋_GB2312" w:hAnsi="仿宋_GB2312" w:cs="仿宋_GB2312"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080" w:firstLineChars="1700"/>
              <w:jc w:val="left"/>
              <w:textAlignment w:val="auto"/>
              <w:rPr>
                <w:rFonts w:ascii="仿宋_GB2312" w:eastAsia="仿宋_GB2312" w:hAnsi="仿宋_GB2312" w:cs="仿宋_GB2312"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080" w:firstLineChars="1700"/>
              <w:jc w:val="left"/>
              <w:textAlignment w:val="auto"/>
              <w:rPr>
                <w:rFonts w:ascii="仿宋_GB2312" w:eastAsia="仿宋_GB2312" w:hAnsi="仿宋_GB2312" w:cs="仿宋_GB2312"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080" w:firstLineChars="1700"/>
              <w:jc w:val="left"/>
              <w:textAlignment w:val="auto"/>
              <w:rPr>
                <w:rFonts w:ascii="仿宋_GB2312" w:eastAsia="仿宋_GB2312" w:hAnsi="仿宋_GB2312" w:cs="仿宋_GB2312"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080" w:firstLineChars="1700"/>
              <w:jc w:val="left"/>
              <w:textAlignment w:val="auto"/>
              <w:rPr>
                <w:rFonts w:ascii="仿宋_GB2312" w:eastAsia="仿宋_GB2312" w:hAnsi="仿宋_GB2312" w:cs="仿宋_GB2312"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080" w:firstLineChars="1700"/>
              <w:jc w:val="left"/>
              <w:textAlignment w:val="auto"/>
              <w:rPr>
                <w:rFonts w:ascii="仿宋_GB2312" w:eastAsia="仿宋_GB2312" w:hAnsi="仿宋_GB2312" w:cs="仿宋_GB2312"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080" w:firstLineChars="1700"/>
              <w:jc w:val="left"/>
              <w:textAlignment w:val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（签字/盖章）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年    月    日</w:t>
            </w:r>
          </w:p>
        </w:tc>
      </w:tr>
      <w:tr>
        <w:tblPrEx>
          <w:tblW w:w="92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6"/>
          <w:jc w:val="center"/>
        </w:trPr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院人才工作领导小组审批意见</w:t>
            </w:r>
          </w:p>
        </w:tc>
        <w:tc>
          <w:tcPr>
            <w:tcW w:w="8358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040" w:firstLineChars="2400"/>
              <w:jc w:val="left"/>
              <w:textAlignment w:val="auto"/>
              <w:rPr>
                <w:rFonts w:ascii="仿宋_GB2312" w:eastAsia="仿宋_GB2312" w:hAnsi="仿宋_GB2312" w:cs="仿宋_GB2312"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 w:hAnsi="仿宋_GB2312" w:cs="仿宋_GB2312"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 w:hAnsi="仿宋_GB2312" w:cs="仿宋_GB2312"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 w:hAnsi="仿宋_GB2312" w:cs="仿宋_GB2312"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 w:hAnsi="仿宋_GB2312" w:cs="仿宋_GB2312"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 w:hAnsi="仿宋_GB2312" w:cs="仿宋_GB2312"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 w:hAnsi="仿宋_GB2312" w:cs="仿宋_GB2312"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 w:hAnsi="仿宋_GB2312" w:cs="仿宋_GB2312"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 w:hAnsi="仿宋_GB2312" w:cs="仿宋_GB2312"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 w:hAnsi="仿宋_GB2312" w:cs="仿宋_GB2312"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 w:hAnsi="仿宋_GB2312" w:cs="仿宋_GB2312"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 w:hAnsi="仿宋_GB2312" w:cs="仿宋_GB2312"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4"/>
                <w:lang w:val="en-US" w:eastAsia="zh-CN"/>
              </w:rPr>
              <w:t xml:space="preserve">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年    月    日</w:t>
            </w:r>
          </w:p>
        </w:tc>
      </w:tr>
    </w:tbl>
    <w:p>
      <w:pPr>
        <w:rPr>
          <w:rFonts w:ascii="Times New Roman" w:hAnsi="Times New Roman" w:cs="Times New Roman" w:hint="default"/>
        </w:rPr>
      </w:pPr>
    </w:p>
    <w:sectPr>
      <w:pgSz w:w="11906" w:h="16838" w:orient="portrait"/>
      <w:pgMar w:top="1701" w:right="1701" w:bottom="1701" w:left="1701" w:header="851" w:footer="992" w:gutter="0"/>
      <w:pgBorders/>
      <w:pgNumType w:start="1"/>
      <w:cols w:num="1" w:space="720">
        <w:col w:w="8504.0" w:space="720.0"/>
      </w:cols>
      <w:titlePg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 xml:space="preserve">1</w:t>
    </w:r>
    <w:r>
      <w:fldChar w:fldCharType="end"/>
    </w:r>
  </w:p>
  <w:p>
    <w:pPr>
      <w:pStyle w:val="Footer"/>
      <w:ind w:right="360"/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10"/>
  <w:bordersDoNotSurroundFooter/>
  <w:bordersDoNotSurroundHeader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  <w:rPr/>
  </w:style>
  <w:style w:type="table" w:default="1" w:styleId="NormalTable">
    <w:name w:val="Normal Table"/>
    <w:uiPriority w:val="99"/>
    <w:semiHidden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Comment Text"/>
    <w:basedOn w:val="Normal"/>
    <w:uiPriority w:val="99"/>
    <w:semiHidden/>
    <w:unhideWhenUsed/>
    <w:qFormat/>
    <w:pPr>
      <w:jc w:val="left"/>
    </w:pPr>
    <w:rPr/>
  </w:style>
  <w:style w:type="paragraph" w:styleId="BalloonText">
    <w:name w:val="Balloon Text"/>
    <w:basedOn w:val="Normal"/>
    <w:link w:val="批注框文本字符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页脚字符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Header">
    <w:name w:val="Header"/>
    <w:basedOn w:val="Normal"/>
    <w:link w:val="页眉字符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Subtitle">
    <w:name w:val="Subtitle"/>
    <w:basedOn w:val="Normal"/>
    <w:next w:val="Normal"/>
    <w:link w:val="副标题字符"/>
    <w:qFormat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character" w:styleId="PageNumber">
    <w:name w:val="Page Number"/>
    <w:basedOn w:val="DefaultParagraphFont"/>
    <w:qFormat/>
    <w:rPr/>
  </w:style>
  <w:style w:type="character" w:customStyle="1" w:styleId="页眉字符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副标题字符">
    <w:name w:val="副标题 字符"/>
    <w:basedOn w:val="DefaultParagraphFont"/>
    <w:link w:val="Subtitle"/>
    <w:qFormat/>
    <w:rPr>
      <w:rFonts w:ascii="等线 Light" w:eastAsia="宋体" w:hAnsi="等线 Light" w:cs="Times New Roman"/>
      <w:b/>
      <w:bCs/>
      <w:kern w:val="28"/>
      <w:sz w:val="32"/>
      <w:szCs w:val="32"/>
    </w:rPr>
  </w:style>
  <w:style w:type="character" w:customStyle="1" w:styleId="批注框文本字符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footer" Target="footer1.xml" /><Relationship Id="rId4" Type="http://schemas.openxmlformats.org/officeDocument/2006/relationships/footer" Target="footer2.xml" /><Relationship Id="rId5" Type="http://schemas.openxmlformats.org/officeDocument/2006/relationships/theme" Target="theme/theme1.xml" /><Relationship Id="rId6" Type="http://schemas.openxmlformats.org/officeDocument/2006/relationships/styles" Target="styles.xml" /><Relationship Id="rId7" Type="http://schemas.openxmlformats.org/officeDocument/2006/relationships/webSettings" Target="webSetting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87DCEE586AC5A62C330AED6628B06EAE_42</vt:lpwstr>
  </property>
</Properties>
</file>

<file path=customXml/item2.xml><?xml version="1.0" encoding="utf-8"?>
<b:Sources xmlns:b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C70945AC-3E6F-4FB3-A3B3-B7B5185CC199}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4</Pages>
  <Words>136</Words>
  <Characters>781</Characters>
  <Application>WPS Office_12.8.2.1113_F1E327BC-269C-435d-A152-05C5408002CA</Application>
  <DocSecurity>0</DocSecurity>
  <Lines>6</Lines>
  <Paragraphs>1</Paragraphs>
  <CharactersWithSpaces>916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 俊</dc:creator>
  <cp:lastModifiedBy>范志英</cp:lastModifiedBy>
  <cp:revision>44</cp:revision>
  <dcterms:created xsi:type="dcterms:W3CDTF">2021-06-28T06:45:00Z</dcterms:created>
  <dcterms:modified xsi:type="dcterms:W3CDTF">2024-09-25T09:16:17Z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2052-12.8.2.1113</vt:lpwstr>
  </property>
  <property fmtid="{D5CDD505-2E9C-101B-9397-08002B2CF9AE}" pid="3" name="ICV">
    <vt:lpwstr>87DCEE586AC5A62C330AED6628B06EAE_42</vt:lpwstr>
  </property>
</Properties>
</file>