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F6417" w14:textId="77777777" w:rsidR="00152DC7" w:rsidRPr="00DE22AE" w:rsidRDefault="00152DC7" w:rsidP="00152DC7">
      <w:pPr>
        <w:jc w:val="left"/>
        <w:rPr>
          <w:rFonts w:ascii="黑体" w:eastAsia="黑体" w:hAnsi="黑体"/>
          <w:color w:val="000000"/>
          <w:spacing w:val="0"/>
          <w:sz w:val="32"/>
          <w:szCs w:val="32"/>
        </w:rPr>
      </w:pPr>
      <w:r w:rsidRPr="00DE22AE">
        <w:rPr>
          <w:rFonts w:ascii="黑体" w:eastAsia="黑体" w:hAnsi="黑体"/>
          <w:color w:val="000000"/>
          <w:spacing w:val="0"/>
          <w:sz w:val="32"/>
          <w:szCs w:val="32"/>
        </w:rPr>
        <w:t>附件1</w:t>
      </w:r>
    </w:p>
    <w:p w14:paraId="00BF84ED" w14:textId="77777777" w:rsidR="00152DC7" w:rsidRPr="00FD71A0" w:rsidRDefault="00152DC7" w:rsidP="00152DC7">
      <w:pPr>
        <w:jc w:val="center"/>
        <w:rPr>
          <w:rFonts w:ascii="Times New Roman" w:eastAsia="方正小标宋_GBK" w:hAnsi="Times New Roman"/>
          <w:b/>
          <w:color w:val="000000"/>
          <w:spacing w:val="0"/>
          <w:sz w:val="40"/>
          <w:szCs w:val="32"/>
        </w:rPr>
      </w:pPr>
      <w:r w:rsidRPr="00FD71A0">
        <w:rPr>
          <w:rFonts w:ascii="Times New Roman" w:eastAsia="方正小标宋_GBK" w:hAnsi="Times New Roman"/>
          <w:b/>
          <w:color w:val="000000"/>
          <w:spacing w:val="0"/>
          <w:sz w:val="40"/>
          <w:szCs w:val="32"/>
        </w:rPr>
        <w:t>青年理论学习小组负责人</w:t>
      </w:r>
      <w:r w:rsidRPr="00FD71A0">
        <w:rPr>
          <w:rFonts w:ascii="Times New Roman" w:eastAsia="方正小标宋_GBK" w:hAnsi="Times New Roman" w:hint="eastAsia"/>
          <w:b/>
          <w:color w:val="000000"/>
          <w:spacing w:val="0"/>
          <w:sz w:val="40"/>
          <w:szCs w:val="32"/>
        </w:rPr>
        <w:t>名单</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7"/>
        <w:gridCol w:w="3119"/>
        <w:gridCol w:w="992"/>
        <w:gridCol w:w="1701"/>
      </w:tblGrid>
      <w:tr w:rsidR="00152DC7" w:rsidRPr="00AE22D9" w14:paraId="3A9BC57C" w14:textId="77777777" w:rsidTr="00DE22AE">
        <w:tc>
          <w:tcPr>
            <w:tcW w:w="851" w:type="dxa"/>
            <w:shd w:val="clear" w:color="auto" w:fill="auto"/>
            <w:vAlign w:val="center"/>
          </w:tcPr>
          <w:p w14:paraId="4E5B1EE9" w14:textId="77777777" w:rsidR="00152DC7" w:rsidRPr="00AE22D9" w:rsidRDefault="00152DC7" w:rsidP="00DE22AE">
            <w:pPr>
              <w:jc w:val="center"/>
              <w:rPr>
                <w:rFonts w:ascii="Times New Roman" w:eastAsia="黑体" w:hAnsi="Times New Roman"/>
                <w:b/>
                <w:color w:val="000000"/>
                <w:spacing w:val="0"/>
                <w:sz w:val="28"/>
                <w:szCs w:val="32"/>
              </w:rPr>
            </w:pPr>
            <w:r w:rsidRPr="00AE22D9">
              <w:rPr>
                <w:rFonts w:ascii="Times New Roman" w:eastAsia="黑体" w:hAnsi="Times New Roman"/>
                <w:b/>
                <w:color w:val="000000"/>
                <w:spacing w:val="0"/>
                <w:sz w:val="28"/>
                <w:szCs w:val="32"/>
              </w:rPr>
              <w:t>序号</w:t>
            </w:r>
          </w:p>
        </w:tc>
        <w:tc>
          <w:tcPr>
            <w:tcW w:w="3827" w:type="dxa"/>
            <w:shd w:val="clear" w:color="auto" w:fill="auto"/>
            <w:vAlign w:val="center"/>
          </w:tcPr>
          <w:p w14:paraId="18BDBC4E" w14:textId="77777777" w:rsidR="00152DC7" w:rsidRPr="00AE22D9" w:rsidRDefault="00152DC7" w:rsidP="00DE22AE">
            <w:pPr>
              <w:jc w:val="center"/>
              <w:rPr>
                <w:rFonts w:ascii="Times New Roman" w:eastAsia="黑体" w:hAnsi="Times New Roman"/>
                <w:b/>
                <w:color w:val="000000"/>
                <w:spacing w:val="0"/>
                <w:sz w:val="28"/>
                <w:szCs w:val="32"/>
              </w:rPr>
            </w:pPr>
            <w:r w:rsidRPr="00AE22D9">
              <w:rPr>
                <w:rFonts w:ascii="Times New Roman" w:eastAsia="黑体" w:hAnsi="Times New Roman"/>
                <w:b/>
                <w:color w:val="000000"/>
                <w:spacing w:val="0"/>
                <w:sz w:val="28"/>
                <w:szCs w:val="32"/>
              </w:rPr>
              <w:t>青年理论学习小组名称</w:t>
            </w:r>
          </w:p>
        </w:tc>
        <w:tc>
          <w:tcPr>
            <w:tcW w:w="3119" w:type="dxa"/>
            <w:shd w:val="clear" w:color="auto" w:fill="auto"/>
            <w:vAlign w:val="center"/>
          </w:tcPr>
          <w:p w14:paraId="41EDCB76" w14:textId="77777777" w:rsidR="00152DC7" w:rsidRPr="00AE22D9" w:rsidRDefault="00152DC7" w:rsidP="00DE22AE">
            <w:pPr>
              <w:jc w:val="center"/>
              <w:rPr>
                <w:rFonts w:ascii="Times New Roman" w:eastAsia="黑体" w:hAnsi="Times New Roman"/>
                <w:b/>
                <w:color w:val="000000"/>
                <w:spacing w:val="0"/>
                <w:sz w:val="28"/>
                <w:szCs w:val="32"/>
              </w:rPr>
            </w:pPr>
            <w:r w:rsidRPr="00AE22D9">
              <w:rPr>
                <w:rFonts w:ascii="Times New Roman" w:eastAsia="黑体" w:hAnsi="Times New Roman"/>
                <w:b/>
                <w:color w:val="000000"/>
                <w:spacing w:val="0"/>
                <w:sz w:val="28"/>
                <w:szCs w:val="32"/>
              </w:rPr>
              <w:t>依托党支部名称</w:t>
            </w:r>
          </w:p>
        </w:tc>
        <w:tc>
          <w:tcPr>
            <w:tcW w:w="992" w:type="dxa"/>
            <w:shd w:val="clear" w:color="auto" w:fill="auto"/>
            <w:vAlign w:val="center"/>
          </w:tcPr>
          <w:p w14:paraId="5AA34083" w14:textId="77777777" w:rsidR="00152DC7" w:rsidRPr="00AE22D9" w:rsidRDefault="00152DC7" w:rsidP="00DE22AE">
            <w:pPr>
              <w:jc w:val="center"/>
              <w:rPr>
                <w:rFonts w:ascii="Times New Roman" w:eastAsia="黑体" w:hAnsi="Times New Roman"/>
                <w:b/>
                <w:color w:val="000000"/>
                <w:spacing w:val="0"/>
                <w:sz w:val="28"/>
                <w:szCs w:val="32"/>
              </w:rPr>
            </w:pPr>
            <w:r w:rsidRPr="00AE22D9">
              <w:rPr>
                <w:rFonts w:ascii="Times New Roman" w:eastAsia="黑体" w:hAnsi="Times New Roman"/>
                <w:b/>
                <w:color w:val="000000"/>
                <w:spacing w:val="0"/>
                <w:sz w:val="28"/>
                <w:szCs w:val="32"/>
              </w:rPr>
              <w:t>组长</w:t>
            </w:r>
          </w:p>
        </w:tc>
        <w:tc>
          <w:tcPr>
            <w:tcW w:w="1701" w:type="dxa"/>
            <w:shd w:val="clear" w:color="auto" w:fill="auto"/>
            <w:vAlign w:val="center"/>
          </w:tcPr>
          <w:p w14:paraId="43EEC8D7" w14:textId="77777777" w:rsidR="00152DC7" w:rsidRPr="00AE22D9" w:rsidRDefault="00152DC7" w:rsidP="00DE22AE">
            <w:pPr>
              <w:jc w:val="center"/>
              <w:rPr>
                <w:rFonts w:ascii="Times New Roman" w:eastAsia="黑体" w:hAnsi="Times New Roman"/>
                <w:b/>
                <w:color w:val="000000"/>
                <w:spacing w:val="0"/>
                <w:sz w:val="28"/>
                <w:szCs w:val="32"/>
              </w:rPr>
            </w:pPr>
            <w:r w:rsidRPr="00AE22D9">
              <w:rPr>
                <w:rFonts w:ascii="Times New Roman" w:eastAsia="黑体" w:hAnsi="Times New Roman"/>
                <w:b/>
                <w:color w:val="000000"/>
                <w:spacing w:val="0"/>
                <w:sz w:val="28"/>
                <w:szCs w:val="32"/>
              </w:rPr>
              <w:t>副组长</w:t>
            </w:r>
          </w:p>
        </w:tc>
      </w:tr>
      <w:tr w:rsidR="00152DC7" w:rsidRPr="00AE22D9" w14:paraId="695268AA" w14:textId="77777777" w:rsidTr="00DE22AE">
        <w:tc>
          <w:tcPr>
            <w:tcW w:w="851" w:type="dxa"/>
            <w:shd w:val="clear" w:color="auto" w:fill="auto"/>
            <w:vAlign w:val="center"/>
          </w:tcPr>
          <w:p w14:paraId="04F3F6AC"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w:t>
            </w:r>
          </w:p>
        </w:tc>
        <w:tc>
          <w:tcPr>
            <w:tcW w:w="3827" w:type="dxa"/>
            <w:shd w:val="clear" w:color="auto" w:fill="auto"/>
            <w:vAlign w:val="center"/>
          </w:tcPr>
          <w:p w14:paraId="1E4AE90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光电子材料与器件第一青年理论学习小组</w:t>
            </w:r>
          </w:p>
        </w:tc>
        <w:tc>
          <w:tcPr>
            <w:tcW w:w="3119" w:type="dxa"/>
            <w:shd w:val="clear" w:color="auto" w:fill="auto"/>
            <w:vAlign w:val="center"/>
          </w:tcPr>
          <w:p w14:paraId="3ADB2C8E"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光电子材料与器件第一党支部</w:t>
            </w:r>
          </w:p>
        </w:tc>
        <w:tc>
          <w:tcPr>
            <w:tcW w:w="992" w:type="dxa"/>
            <w:shd w:val="clear" w:color="auto" w:fill="auto"/>
            <w:vAlign w:val="center"/>
          </w:tcPr>
          <w:p w14:paraId="05490A19"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石暖暖</w:t>
            </w:r>
          </w:p>
        </w:tc>
        <w:tc>
          <w:tcPr>
            <w:tcW w:w="1701" w:type="dxa"/>
            <w:shd w:val="clear" w:color="auto" w:fill="auto"/>
            <w:vAlign w:val="center"/>
          </w:tcPr>
          <w:p w14:paraId="5E1511A2"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王皓</w:t>
            </w:r>
          </w:p>
        </w:tc>
      </w:tr>
      <w:tr w:rsidR="00152DC7" w:rsidRPr="00AE22D9" w14:paraId="521FA622" w14:textId="77777777" w:rsidTr="00DE22AE">
        <w:tc>
          <w:tcPr>
            <w:tcW w:w="851" w:type="dxa"/>
            <w:shd w:val="clear" w:color="auto" w:fill="auto"/>
            <w:vAlign w:val="center"/>
          </w:tcPr>
          <w:p w14:paraId="1986226B"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2</w:t>
            </w:r>
          </w:p>
        </w:tc>
        <w:tc>
          <w:tcPr>
            <w:tcW w:w="3827" w:type="dxa"/>
            <w:shd w:val="clear" w:color="auto" w:fill="auto"/>
            <w:vAlign w:val="center"/>
          </w:tcPr>
          <w:p w14:paraId="49E3227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w:t>
            </w:r>
            <w:r w:rsidRPr="00AE22D9">
              <w:rPr>
                <w:rFonts w:ascii="Times New Roman" w:hAnsi="Times New Roman" w:hint="eastAsia"/>
                <w:color w:val="000000"/>
                <w:spacing w:val="0"/>
                <w:sz w:val="24"/>
                <w:szCs w:val="32"/>
              </w:rPr>
              <w:t>二</w:t>
            </w:r>
            <w:r w:rsidRPr="00AE22D9">
              <w:rPr>
                <w:rFonts w:ascii="Times New Roman" w:hAnsi="Times New Roman"/>
                <w:color w:val="000000"/>
                <w:spacing w:val="0"/>
                <w:sz w:val="24"/>
                <w:szCs w:val="32"/>
              </w:rPr>
              <w:t>青年理论学习小组</w:t>
            </w:r>
          </w:p>
        </w:tc>
        <w:tc>
          <w:tcPr>
            <w:tcW w:w="3119" w:type="dxa"/>
            <w:shd w:val="clear" w:color="auto" w:fill="auto"/>
            <w:vAlign w:val="center"/>
          </w:tcPr>
          <w:p w14:paraId="29AED10E"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光电子材料与器件第二党支部</w:t>
            </w:r>
          </w:p>
        </w:tc>
        <w:tc>
          <w:tcPr>
            <w:tcW w:w="992" w:type="dxa"/>
            <w:shd w:val="clear" w:color="auto" w:fill="auto"/>
            <w:vAlign w:val="center"/>
          </w:tcPr>
          <w:p w14:paraId="3296D00B"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郝宏玥</w:t>
            </w:r>
          </w:p>
        </w:tc>
        <w:tc>
          <w:tcPr>
            <w:tcW w:w="1701" w:type="dxa"/>
            <w:shd w:val="clear" w:color="auto" w:fill="auto"/>
            <w:vAlign w:val="center"/>
          </w:tcPr>
          <w:p w14:paraId="5EB7F42F"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马凯南</w:t>
            </w:r>
          </w:p>
        </w:tc>
      </w:tr>
      <w:tr w:rsidR="00152DC7" w:rsidRPr="00AE22D9" w14:paraId="6B572347" w14:textId="77777777" w:rsidTr="00DE22AE">
        <w:tc>
          <w:tcPr>
            <w:tcW w:w="851" w:type="dxa"/>
            <w:shd w:val="clear" w:color="auto" w:fill="auto"/>
            <w:vAlign w:val="center"/>
          </w:tcPr>
          <w:p w14:paraId="2335583F"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3</w:t>
            </w:r>
          </w:p>
        </w:tc>
        <w:tc>
          <w:tcPr>
            <w:tcW w:w="3827" w:type="dxa"/>
            <w:shd w:val="clear" w:color="auto" w:fill="auto"/>
            <w:vAlign w:val="center"/>
          </w:tcPr>
          <w:p w14:paraId="50871FF5"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w:t>
            </w:r>
            <w:r w:rsidRPr="00AE22D9">
              <w:rPr>
                <w:rFonts w:ascii="Times New Roman" w:hAnsi="Times New Roman" w:hint="eastAsia"/>
                <w:color w:val="000000"/>
                <w:spacing w:val="0"/>
                <w:sz w:val="24"/>
                <w:szCs w:val="32"/>
              </w:rPr>
              <w:t>三</w:t>
            </w:r>
            <w:r w:rsidRPr="00AE22D9">
              <w:rPr>
                <w:rFonts w:ascii="Times New Roman" w:hAnsi="Times New Roman"/>
                <w:color w:val="000000"/>
                <w:spacing w:val="0"/>
                <w:sz w:val="24"/>
                <w:szCs w:val="32"/>
              </w:rPr>
              <w:t>青年理论学习小组</w:t>
            </w:r>
          </w:p>
        </w:tc>
        <w:tc>
          <w:tcPr>
            <w:tcW w:w="3119" w:type="dxa"/>
            <w:shd w:val="clear" w:color="auto" w:fill="auto"/>
            <w:vAlign w:val="center"/>
          </w:tcPr>
          <w:p w14:paraId="6AE1E73F"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光电子材料与器件第三党支部</w:t>
            </w:r>
          </w:p>
        </w:tc>
        <w:tc>
          <w:tcPr>
            <w:tcW w:w="992" w:type="dxa"/>
            <w:shd w:val="clear" w:color="auto" w:fill="auto"/>
            <w:vAlign w:val="center"/>
          </w:tcPr>
          <w:p w14:paraId="777155A4"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郑</w:t>
            </w:r>
            <w:r w:rsidRPr="00AE22D9">
              <w:rPr>
                <w:rFonts w:ascii="Times New Roman" w:hAnsi="Times New Roman" w:hint="eastAsia"/>
                <w:color w:val="000000"/>
                <w:spacing w:val="0"/>
                <w:sz w:val="24"/>
                <w:szCs w:val="32"/>
              </w:rPr>
              <w:t xml:space="preserve">  </w:t>
            </w:r>
            <w:r w:rsidRPr="00AE22D9">
              <w:rPr>
                <w:rFonts w:ascii="Times New Roman" w:hAnsi="Times New Roman"/>
                <w:color w:val="000000"/>
                <w:spacing w:val="0"/>
                <w:sz w:val="24"/>
                <w:szCs w:val="32"/>
              </w:rPr>
              <w:t>军</w:t>
            </w:r>
          </w:p>
        </w:tc>
        <w:tc>
          <w:tcPr>
            <w:tcW w:w="1701" w:type="dxa"/>
            <w:shd w:val="clear" w:color="auto" w:fill="auto"/>
            <w:vAlign w:val="center"/>
          </w:tcPr>
          <w:p w14:paraId="51EF7B39"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张家顺</w:t>
            </w:r>
          </w:p>
        </w:tc>
      </w:tr>
      <w:tr w:rsidR="00152DC7" w:rsidRPr="00AE22D9" w14:paraId="15F7515B" w14:textId="77777777" w:rsidTr="00DE22AE">
        <w:trPr>
          <w:trHeight w:val="579"/>
        </w:trPr>
        <w:tc>
          <w:tcPr>
            <w:tcW w:w="851" w:type="dxa"/>
            <w:shd w:val="clear" w:color="auto" w:fill="auto"/>
            <w:vAlign w:val="center"/>
          </w:tcPr>
          <w:p w14:paraId="08F15860"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4</w:t>
            </w:r>
          </w:p>
        </w:tc>
        <w:tc>
          <w:tcPr>
            <w:tcW w:w="3827" w:type="dxa"/>
            <w:shd w:val="clear" w:color="auto" w:fill="auto"/>
            <w:vAlign w:val="center"/>
          </w:tcPr>
          <w:p w14:paraId="2DD81ED6"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半导体物理第一青年理论学习小组</w:t>
            </w:r>
          </w:p>
        </w:tc>
        <w:tc>
          <w:tcPr>
            <w:tcW w:w="3119" w:type="dxa"/>
            <w:shd w:val="clear" w:color="auto" w:fill="auto"/>
            <w:vAlign w:val="center"/>
          </w:tcPr>
          <w:p w14:paraId="5723C7EA"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半导体物理第一党支部</w:t>
            </w:r>
          </w:p>
        </w:tc>
        <w:tc>
          <w:tcPr>
            <w:tcW w:w="992" w:type="dxa"/>
            <w:shd w:val="clear" w:color="auto" w:fill="auto"/>
            <w:vAlign w:val="center"/>
          </w:tcPr>
          <w:p w14:paraId="12B9437D"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魏钟鸣</w:t>
            </w:r>
          </w:p>
        </w:tc>
        <w:tc>
          <w:tcPr>
            <w:tcW w:w="1701" w:type="dxa"/>
            <w:shd w:val="clear" w:color="auto" w:fill="auto"/>
            <w:vAlign w:val="center"/>
          </w:tcPr>
          <w:p w14:paraId="685EBFF7"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Pr>
                <w:rFonts w:ascii="Times New Roman" w:hAnsi="Times New Roman"/>
                <w:color w:val="000000"/>
                <w:spacing w:val="0"/>
                <w:sz w:val="24"/>
                <w:szCs w:val="32"/>
              </w:rPr>
              <w:t>马稳龙</w:t>
            </w:r>
            <w:proofErr w:type="gramEnd"/>
            <w:r>
              <w:rPr>
                <w:rFonts w:ascii="Times New Roman" w:hAnsi="Times New Roman" w:hint="eastAsia"/>
                <w:color w:val="000000"/>
                <w:spacing w:val="0"/>
                <w:sz w:val="24"/>
                <w:szCs w:val="32"/>
              </w:rPr>
              <w:t>、</w:t>
            </w:r>
            <w:r w:rsidRPr="00AE22D9">
              <w:rPr>
                <w:rFonts w:ascii="Times New Roman" w:hAnsi="Times New Roman"/>
                <w:color w:val="000000"/>
                <w:spacing w:val="0"/>
                <w:sz w:val="24"/>
                <w:szCs w:val="32"/>
              </w:rPr>
              <w:t>张钊</w:t>
            </w:r>
          </w:p>
        </w:tc>
      </w:tr>
      <w:tr w:rsidR="00152DC7" w:rsidRPr="00AE22D9" w14:paraId="4B71191A" w14:textId="77777777" w:rsidTr="00DE22AE">
        <w:trPr>
          <w:trHeight w:val="700"/>
        </w:trPr>
        <w:tc>
          <w:tcPr>
            <w:tcW w:w="851" w:type="dxa"/>
            <w:shd w:val="clear" w:color="auto" w:fill="auto"/>
            <w:vAlign w:val="center"/>
          </w:tcPr>
          <w:p w14:paraId="4BF8D5BE"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5</w:t>
            </w:r>
          </w:p>
        </w:tc>
        <w:tc>
          <w:tcPr>
            <w:tcW w:w="3827" w:type="dxa"/>
            <w:shd w:val="clear" w:color="auto" w:fill="auto"/>
            <w:vAlign w:val="center"/>
          </w:tcPr>
          <w:p w14:paraId="242CB104"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半导体物理第二青年理论学习小组</w:t>
            </w:r>
          </w:p>
        </w:tc>
        <w:tc>
          <w:tcPr>
            <w:tcW w:w="3119" w:type="dxa"/>
            <w:shd w:val="clear" w:color="auto" w:fill="auto"/>
            <w:vAlign w:val="center"/>
          </w:tcPr>
          <w:p w14:paraId="618FBBDF"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半导体物理第二党支部</w:t>
            </w:r>
          </w:p>
        </w:tc>
        <w:tc>
          <w:tcPr>
            <w:tcW w:w="992" w:type="dxa"/>
            <w:shd w:val="clear" w:color="auto" w:fill="auto"/>
            <w:vAlign w:val="center"/>
          </w:tcPr>
          <w:p w14:paraId="6227368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游经碧</w:t>
            </w:r>
          </w:p>
        </w:tc>
        <w:tc>
          <w:tcPr>
            <w:tcW w:w="1701" w:type="dxa"/>
            <w:shd w:val="clear" w:color="auto" w:fill="auto"/>
            <w:vAlign w:val="center"/>
          </w:tcPr>
          <w:p w14:paraId="15647F37"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蒋琦</w:t>
            </w:r>
            <w:r>
              <w:rPr>
                <w:rFonts w:ascii="Times New Roman" w:hAnsi="Times New Roman" w:hint="eastAsia"/>
                <w:color w:val="000000"/>
                <w:spacing w:val="0"/>
                <w:sz w:val="24"/>
                <w:szCs w:val="32"/>
              </w:rPr>
              <w:t>、</w:t>
            </w:r>
            <w:r w:rsidRPr="00AE22D9">
              <w:rPr>
                <w:rFonts w:ascii="Times New Roman" w:hAnsi="Times New Roman"/>
                <w:color w:val="000000"/>
                <w:spacing w:val="0"/>
                <w:sz w:val="24"/>
                <w:szCs w:val="32"/>
              </w:rPr>
              <w:t>史衍猛</w:t>
            </w:r>
          </w:p>
        </w:tc>
      </w:tr>
      <w:tr w:rsidR="00152DC7" w:rsidRPr="00AE22D9" w14:paraId="164CA140" w14:textId="77777777" w:rsidTr="00DE22AE">
        <w:trPr>
          <w:trHeight w:val="710"/>
        </w:trPr>
        <w:tc>
          <w:tcPr>
            <w:tcW w:w="851" w:type="dxa"/>
            <w:shd w:val="clear" w:color="auto" w:fill="auto"/>
            <w:vAlign w:val="center"/>
          </w:tcPr>
          <w:p w14:paraId="4CDCD628"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6</w:t>
            </w:r>
          </w:p>
        </w:tc>
        <w:tc>
          <w:tcPr>
            <w:tcW w:w="3827" w:type="dxa"/>
            <w:shd w:val="clear" w:color="auto" w:fill="auto"/>
            <w:vAlign w:val="center"/>
          </w:tcPr>
          <w:p w14:paraId="4F10A2F5"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固态光电信息第一青年理论学习小组</w:t>
            </w:r>
          </w:p>
        </w:tc>
        <w:tc>
          <w:tcPr>
            <w:tcW w:w="3119" w:type="dxa"/>
            <w:shd w:val="clear" w:color="auto" w:fill="auto"/>
            <w:vAlign w:val="center"/>
          </w:tcPr>
          <w:p w14:paraId="4C487675"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固态光电信息第一党支部</w:t>
            </w:r>
          </w:p>
        </w:tc>
        <w:tc>
          <w:tcPr>
            <w:tcW w:w="992" w:type="dxa"/>
            <w:shd w:val="clear" w:color="auto" w:fill="auto"/>
            <w:vAlign w:val="center"/>
          </w:tcPr>
          <w:p w14:paraId="12F53E19"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刘</w:t>
            </w:r>
            <w:proofErr w:type="gramStart"/>
            <w:r w:rsidRPr="00AE22D9">
              <w:rPr>
                <w:rFonts w:ascii="Times New Roman" w:hAnsi="Times New Roman"/>
                <w:color w:val="000000"/>
                <w:spacing w:val="0"/>
                <w:sz w:val="24"/>
                <w:szCs w:val="32"/>
              </w:rPr>
              <w:t>喆</w:t>
            </w:r>
            <w:proofErr w:type="gramEnd"/>
          </w:p>
        </w:tc>
        <w:tc>
          <w:tcPr>
            <w:tcW w:w="1701" w:type="dxa"/>
            <w:shd w:val="clear" w:color="auto" w:fill="auto"/>
            <w:vAlign w:val="center"/>
          </w:tcPr>
          <w:p w14:paraId="655C0585"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王彦虎</w:t>
            </w:r>
            <w:r>
              <w:rPr>
                <w:rFonts w:ascii="Times New Roman" w:hAnsi="Times New Roman" w:hint="eastAsia"/>
                <w:color w:val="000000"/>
                <w:spacing w:val="0"/>
                <w:sz w:val="24"/>
                <w:szCs w:val="32"/>
              </w:rPr>
              <w:t>、</w:t>
            </w:r>
            <w:r w:rsidRPr="00AE22D9">
              <w:rPr>
                <w:rFonts w:ascii="Times New Roman" w:hAnsi="Times New Roman" w:hint="eastAsia"/>
                <w:color w:val="000000"/>
                <w:spacing w:val="0"/>
                <w:sz w:val="24"/>
                <w:szCs w:val="32"/>
              </w:rPr>
              <w:t>张连</w:t>
            </w:r>
          </w:p>
        </w:tc>
      </w:tr>
      <w:tr w:rsidR="00152DC7" w:rsidRPr="00AE22D9" w14:paraId="74478DFB" w14:textId="77777777" w:rsidTr="00DE22AE">
        <w:trPr>
          <w:trHeight w:val="562"/>
        </w:trPr>
        <w:tc>
          <w:tcPr>
            <w:tcW w:w="851" w:type="dxa"/>
            <w:shd w:val="clear" w:color="auto" w:fill="auto"/>
            <w:vAlign w:val="center"/>
          </w:tcPr>
          <w:p w14:paraId="14D2D73D"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7</w:t>
            </w:r>
          </w:p>
        </w:tc>
        <w:tc>
          <w:tcPr>
            <w:tcW w:w="3827" w:type="dxa"/>
            <w:shd w:val="clear" w:color="auto" w:fill="auto"/>
            <w:vAlign w:val="center"/>
          </w:tcPr>
          <w:p w14:paraId="77980178"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固态光电信息第二青年理论学习小组</w:t>
            </w:r>
          </w:p>
        </w:tc>
        <w:tc>
          <w:tcPr>
            <w:tcW w:w="3119" w:type="dxa"/>
            <w:shd w:val="clear" w:color="auto" w:fill="auto"/>
            <w:vAlign w:val="center"/>
          </w:tcPr>
          <w:p w14:paraId="1D7D4F48"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固态光电信息第二党支部</w:t>
            </w:r>
          </w:p>
        </w:tc>
        <w:tc>
          <w:tcPr>
            <w:tcW w:w="992" w:type="dxa"/>
            <w:shd w:val="clear" w:color="auto" w:fill="auto"/>
            <w:vAlign w:val="center"/>
          </w:tcPr>
          <w:p w14:paraId="6B574C34"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张锦川</w:t>
            </w:r>
          </w:p>
        </w:tc>
        <w:tc>
          <w:tcPr>
            <w:tcW w:w="1701" w:type="dxa"/>
            <w:shd w:val="clear" w:color="auto" w:fill="auto"/>
            <w:vAlign w:val="center"/>
          </w:tcPr>
          <w:p w14:paraId="0F1358EF"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孙永强</w:t>
            </w:r>
          </w:p>
        </w:tc>
      </w:tr>
      <w:tr w:rsidR="00152DC7" w:rsidRPr="00AE22D9" w14:paraId="137CDF29" w14:textId="77777777" w:rsidTr="00DE22AE">
        <w:trPr>
          <w:trHeight w:val="556"/>
        </w:trPr>
        <w:tc>
          <w:tcPr>
            <w:tcW w:w="851" w:type="dxa"/>
            <w:shd w:val="clear" w:color="auto" w:fill="auto"/>
            <w:vAlign w:val="center"/>
          </w:tcPr>
          <w:p w14:paraId="781EC91F"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8</w:t>
            </w:r>
          </w:p>
        </w:tc>
        <w:tc>
          <w:tcPr>
            <w:tcW w:w="3827" w:type="dxa"/>
            <w:shd w:val="clear" w:color="auto" w:fill="auto"/>
            <w:vAlign w:val="center"/>
          </w:tcPr>
          <w:p w14:paraId="50169CAD"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固态光电信息第三青年理论学习小组</w:t>
            </w:r>
          </w:p>
        </w:tc>
        <w:tc>
          <w:tcPr>
            <w:tcW w:w="3119" w:type="dxa"/>
            <w:shd w:val="clear" w:color="auto" w:fill="auto"/>
            <w:vAlign w:val="center"/>
          </w:tcPr>
          <w:p w14:paraId="0E8580C7"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固态光电信息第三党支部</w:t>
            </w:r>
          </w:p>
        </w:tc>
        <w:tc>
          <w:tcPr>
            <w:tcW w:w="992" w:type="dxa"/>
            <w:shd w:val="clear" w:color="auto" w:fill="auto"/>
            <w:vAlign w:val="center"/>
          </w:tcPr>
          <w:p w14:paraId="32AA034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陈平</w:t>
            </w:r>
          </w:p>
        </w:tc>
        <w:tc>
          <w:tcPr>
            <w:tcW w:w="1701" w:type="dxa"/>
            <w:shd w:val="clear" w:color="auto" w:fill="auto"/>
            <w:vAlign w:val="center"/>
          </w:tcPr>
          <w:p w14:paraId="3F4D4C82"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hint="eastAsia"/>
                <w:color w:val="000000"/>
                <w:spacing w:val="0"/>
                <w:sz w:val="24"/>
                <w:szCs w:val="32"/>
              </w:rPr>
              <w:t>毛旭瑞</w:t>
            </w:r>
            <w:proofErr w:type="gramEnd"/>
          </w:p>
        </w:tc>
      </w:tr>
      <w:tr w:rsidR="00152DC7" w:rsidRPr="00AE22D9" w14:paraId="7859FDFD" w14:textId="77777777" w:rsidTr="00DE22AE">
        <w:tc>
          <w:tcPr>
            <w:tcW w:w="851" w:type="dxa"/>
            <w:shd w:val="clear" w:color="auto" w:fill="auto"/>
            <w:vAlign w:val="center"/>
          </w:tcPr>
          <w:p w14:paraId="3889E9C2"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9</w:t>
            </w:r>
          </w:p>
        </w:tc>
        <w:tc>
          <w:tcPr>
            <w:tcW w:w="3827" w:type="dxa"/>
            <w:shd w:val="clear" w:color="auto" w:fill="auto"/>
            <w:vAlign w:val="center"/>
          </w:tcPr>
          <w:p w14:paraId="1DD9845B"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宽禁带半导体青年理论学习小组</w:t>
            </w:r>
          </w:p>
        </w:tc>
        <w:tc>
          <w:tcPr>
            <w:tcW w:w="3119" w:type="dxa"/>
            <w:shd w:val="clear" w:color="auto" w:fill="auto"/>
            <w:vAlign w:val="center"/>
          </w:tcPr>
          <w:p w14:paraId="3CB75879"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宽禁带半导体党支部</w:t>
            </w:r>
          </w:p>
        </w:tc>
        <w:tc>
          <w:tcPr>
            <w:tcW w:w="992" w:type="dxa"/>
            <w:shd w:val="clear" w:color="auto" w:fill="auto"/>
            <w:vAlign w:val="center"/>
          </w:tcPr>
          <w:p w14:paraId="60C9E363"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color w:val="000000"/>
                <w:spacing w:val="0"/>
                <w:sz w:val="24"/>
                <w:szCs w:val="32"/>
              </w:rPr>
              <w:t>王军喜</w:t>
            </w:r>
            <w:proofErr w:type="gramEnd"/>
          </w:p>
        </w:tc>
        <w:tc>
          <w:tcPr>
            <w:tcW w:w="1701" w:type="dxa"/>
            <w:shd w:val="clear" w:color="auto" w:fill="auto"/>
            <w:vAlign w:val="center"/>
          </w:tcPr>
          <w:p w14:paraId="3C25271B"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郭亚楠</w:t>
            </w:r>
          </w:p>
        </w:tc>
      </w:tr>
      <w:tr w:rsidR="00152DC7" w:rsidRPr="00AE22D9" w14:paraId="57D5795D" w14:textId="77777777" w:rsidTr="00DE22AE">
        <w:tc>
          <w:tcPr>
            <w:tcW w:w="851" w:type="dxa"/>
            <w:shd w:val="clear" w:color="auto" w:fill="auto"/>
            <w:vAlign w:val="center"/>
          </w:tcPr>
          <w:p w14:paraId="2F71C22E"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10</w:t>
            </w:r>
          </w:p>
        </w:tc>
        <w:tc>
          <w:tcPr>
            <w:tcW w:w="3827" w:type="dxa"/>
            <w:shd w:val="clear" w:color="auto" w:fill="auto"/>
            <w:vAlign w:val="center"/>
          </w:tcPr>
          <w:p w14:paraId="3A332E83"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人工智能与高速电路青年理论学习小组</w:t>
            </w:r>
          </w:p>
        </w:tc>
        <w:tc>
          <w:tcPr>
            <w:tcW w:w="3119" w:type="dxa"/>
            <w:shd w:val="clear" w:color="auto" w:fill="auto"/>
            <w:vAlign w:val="center"/>
          </w:tcPr>
          <w:p w14:paraId="588C1C39"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人工智能与高速电路党支部</w:t>
            </w:r>
          </w:p>
        </w:tc>
        <w:tc>
          <w:tcPr>
            <w:tcW w:w="992" w:type="dxa"/>
            <w:shd w:val="clear" w:color="auto" w:fill="auto"/>
            <w:vAlign w:val="center"/>
          </w:tcPr>
          <w:p w14:paraId="12239F3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曹晓东</w:t>
            </w:r>
          </w:p>
        </w:tc>
        <w:tc>
          <w:tcPr>
            <w:tcW w:w="1701" w:type="dxa"/>
            <w:shd w:val="clear" w:color="auto" w:fill="auto"/>
            <w:vAlign w:val="center"/>
          </w:tcPr>
          <w:p w14:paraId="7BA0832E"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宁欣</w:t>
            </w:r>
          </w:p>
        </w:tc>
      </w:tr>
      <w:tr w:rsidR="00152DC7" w:rsidRPr="00AE22D9" w14:paraId="7C96BF7D" w14:textId="77777777" w:rsidTr="00DE22AE">
        <w:trPr>
          <w:trHeight w:val="580"/>
        </w:trPr>
        <w:tc>
          <w:tcPr>
            <w:tcW w:w="851" w:type="dxa"/>
            <w:shd w:val="clear" w:color="auto" w:fill="auto"/>
            <w:vAlign w:val="center"/>
          </w:tcPr>
          <w:p w14:paraId="339DD627"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11</w:t>
            </w:r>
          </w:p>
        </w:tc>
        <w:tc>
          <w:tcPr>
            <w:tcW w:w="3827" w:type="dxa"/>
            <w:shd w:val="clear" w:color="auto" w:fill="auto"/>
            <w:vAlign w:val="center"/>
          </w:tcPr>
          <w:p w14:paraId="492D6930"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color w:val="000000"/>
                <w:spacing w:val="0"/>
                <w:sz w:val="24"/>
                <w:szCs w:val="32"/>
              </w:rPr>
              <w:t>集成全</w:t>
            </w:r>
            <w:proofErr w:type="gramEnd"/>
            <w:r w:rsidRPr="00AE22D9">
              <w:rPr>
                <w:rFonts w:ascii="Times New Roman" w:hAnsi="Times New Roman"/>
                <w:color w:val="000000"/>
                <w:spacing w:val="0"/>
                <w:sz w:val="24"/>
                <w:szCs w:val="32"/>
              </w:rPr>
              <w:t>固态青年理论学习小组</w:t>
            </w:r>
          </w:p>
        </w:tc>
        <w:tc>
          <w:tcPr>
            <w:tcW w:w="3119" w:type="dxa"/>
            <w:shd w:val="clear" w:color="auto" w:fill="auto"/>
            <w:vAlign w:val="center"/>
          </w:tcPr>
          <w:p w14:paraId="6E293A2A"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color w:val="000000"/>
                <w:spacing w:val="0"/>
                <w:sz w:val="24"/>
                <w:szCs w:val="32"/>
              </w:rPr>
              <w:t>集成全</w:t>
            </w:r>
            <w:proofErr w:type="gramEnd"/>
            <w:r w:rsidRPr="00AE22D9">
              <w:rPr>
                <w:rFonts w:ascii="Times New Roman" w:hAnsi="Times New Roman"/>
                <w:color w:val="000000"/>
                <w:spacing w:val="0"/>
                <w:sz w:val="24"/>
                <w:szCs w:val="32"/>
              </w:rPr>
              <w:t>固态党支部</w:t>
            </w:r>
          </w:p>
        </w:tc>
        <w:tc>
          <w:tcPr>
            <w:tcW w:w="992" w:type="dxa"/>
            <w:shd w:val="clear" w:color="auto" w:fill="auto"/>
            <w:vAlign w:val="center"/>
          </w:tcPr>
          <w:p w14:paraId="3EA95465"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黄亚军</w:t>
            </w:r>
          </w:p>
        </w:tc>
        <w:tc>
          <w:tcPr>
            <w:tcW w:w="1701" w:type="dxa"/>
            <w:shd w:val="clear" w:color="auto" w:fill="auto"/>
            <w:vAlign w:val="center"/>
          </w:tcPr>
          <w:p w14:paraId="01177957"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刘雯</w:t>
            </w:r>
            <w:r w:rsidRPr="00AE22D9">
              <w:rPr>
                <w:rFonts w:ascii="Times New Roman" w:hAnsi="Times New Roman" w:hint="eastAsia"/>
                <w:color w:val="000000"/>
                <w:spacing w:val="0"/>
                <w:sz w:val="24"/>
                <w:szCs w:val="32"/>
              </w:rPr>
              <w:t>、刘燕楠</w:t>
            </w:r>
          </w:p>
        </w:tc>
      </w:tr>
      <w:tr w:rsidR="00152DC7" w:rsidRPr="00AE22D9" w14:paraId="1B093E24" w14:textId="77777777" w:rsidTr="00DE22AE">
        <w:trPr>
          <w:trHeight w:val="561"/>
        </w:trPr>
        <w:tc>
          <w:tcPr>
            <w:tcW w:w="851" w:type="dxa"/>
            <w:shd w:val="clear" w:color="auto" w:fill="auto"/>
            <w:vAlign w:val="center"/>
          </w:tcPr>
          <w:p w14:paraId="3E3D2A27"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12</w:t>
            </w:r>
          </w:p>
        </w:tc>
        <w:tc>
          <w:tcPr>
            <w:tcW w:w="3827" w:type="dxa"/>
            <w:shd w:val="clear" w:color="auto" w:fill="auto"/>
            <w:vAlign w:val="center"/>
          </w:tcPr>
          <w:p w14:paraId="4B86F668"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纳米光电子青年理论学习小组</w:t>
            </w:r>
          </w:p>
        </w:tc>
        <w:tc>
          <w:tcPr>
            <w:tcW w:w="3119" w:type="dxa"/>
            <w:shd w:val="clear" w:color="auto" w:fill="auto"/>
            <w:vAlign w:val="center"/>
          </w:tcPr>
          <w:p w14:paraId="13A7BE43"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纳米光电子党支部</w:t>
            </w:r>
          </w:p>
        </w:tc>
        <w:tc>
          <w:tcPr>
            <w:tcW w:w="992" w:type="dxa"/>
            <w:shd w:val="clear" w:color="auto" w:fill="auto"/>
            <w:vAlign w:val="center"/>
          </w:tcPr>
          <w:p w14:paraId="253AD8F3"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李川</w:t>
            </w:r>
            <w:proofErr w:type="gramStart"/>
            <w:r w:rsidRPr="00AE22D9">
              <w:rPr>
                <w:rFonts w:ascii="Times New Roman" w:hAnsi="Times New Roman"/>
                <w:color w:val="000000"/>
                <w:spacing w:val="0"/>
                <w:sz w:val="24"/>
                <w:szCs w:val="32"/>
              </w:rPr>
              <w:t>川</w:t>
            </w:r>
            <w:proofErr w:type="gramEnd"/>
          </w:p>
        </w:tc>
        <w:tc>
          <w:tcPr>
            <w:tcW w:w="1701" w:type="dxa"/>
            <w:shd w:val="clear" w:color="auto" w:fill="auto"/>
            <w:vAlign w:val="center"/>
          </w:tcPr>
          <w:p w14:paraId="5DA19620"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color w:val="000000"/>
                <w:spacing w:val="0"/>
                <w:sz w:val="24"/>
                <w:szCs w:val="32"/>
              </w:rPr>
              <w:t>赵泽平</w:t>
            </w:r>
            <w:proofErr w:type="gramEnd"/>
          </w:p>
        </w:tc>
      </w:tr>
      <w:tr w:rsidR="00152DC7" w:rsidRPr="00AE22D9" w14:paraId="263665DB" w14:textId="77777777" w:rsidTr="00DE22AE">
        <w:trPr>
          <w:trHeight w:val="696"/>
        </w:trPr>
        <w:tc>
          <w:tcPr>
            <w:tcW w:w="851" w:type="dxa"/>
            <w:shd w:val="clear" w:color="auto" w:fill="auto"/>
            <w:vAlign w:val="center"/>
          </w:tcPr>
          <w:p w14:paraId="4CA1AFDD"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13</w:t>
            </w:r>
          </w:p>
        </w:tc>
        <w:tc>
          <w:tcPr>
            <w:tcW w:w="3827" w:type="dxa"/>
            <w:shd w:val="clear" w:color="auto" w:fill="auto"/>
            <w:vAlign w:val="center"/>
          </w:tcPr>
          <w:p w14:paraId="71E48161"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光电系统工程青年理论学习小组</w:t>
            </w:r>
          </w:p>
        </w:tc>
        <w:tc>
          <w:tcPr>
            <w:tcW w:w="3119" w:type="dxa"/>
            <w:shd w:val="clear" w:color="auto" w:fill="auto"/>
            <w:vAlign w:val="center"/>
          </w:tcPr>
          <w:p w14:paraId="66446D1B"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光电系统工程党支部</w:t>
            </w:r>
          </w:p>
        </w:tc>
        <w:tc>
          <w:tcPr>
            <w:tcW w:w="992" w:type="dxa"/>
            <w:shd w:val="clear" w:color="auto" w:fill="auto"/>
            <w:vAlign w:val="center"/>
          </w:tcPr>
          <w:p w14:paraId="6A1AA336"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李芳</w:t>
            </w:r>
          </w:p>
        </w:tc>
        <w:tc>
          <w:tcPr>
            <w:tcW w:w="1701" w:type="dxa"/>
            <w:shd w:val="clear" w:color="auto" w:fill="auto"/>
            <w:vAlign w:val="center"/>
          </w:tcPr>
          <w:p w14:paraId="1AF438DE"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罗英波</w:t>
            </w:r>
          </w:p>
        </w:tc>
      </w:tr>
      <w:tr w:rsidR="00152DC7" w:rsidRPr="00AE22D9" w14:paraId="165C882A" w14:textId="77777777" w:rsidTr="00DE22AE">
        <w:trPr>
          <w:trHeight w:val="706"/>
        </w:trPr>
        <w:tc>
          <w:tcPr>
            <w:tcW w:w="851" w:type="dxa"/>
            <w:shd w:val="clear" w:color="auto" w:fill="auto"/>
            <w:vAlign w:val="center"/>
          </w:tcPr>
          <w:p w14:paraId="0FEE47CC"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14</w:t>
            </w:r>
          </w:p>
        </w:tc>
        <w:tc>
          <w:tcPr>
            <w:tcW w:w="3827" w:type="dxa"/>
            <w:shd w:val="clear" w:color="auto" w:fill="auto"/>
            <w:vAlign w:val="center"/>
          </w:tcPr>
          <w:p w14:paraId="43450A4B"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机关第一青年理论学习小组</w:t>
            </w:r>
          </w:p>
        </w:tc>
        <w:tc>
          <w:tcPr>
            <w:tcW w:w="3119" w:type="dxa"/>
            <w:shd w:val="clear" w:color="auto" w:fill="auto"/>
            <w:vAlign w:val="center"/>
          </w:tcPr>
          <w:p w14:paraId="4AA8A707"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机关第一党支部</w:t>
            </w:r>
          </w:p>
        </w:tc>
        <w:tc>
          <w:tcPr>
            <w:tcW w:w="992" w:type="dxa"/>
            <w:shd w:val="clear" w:color="auto" w:fill="auto"/>
            <w:vAlign w:val="center"/>
          </w:tcPr>
          <w:p w14:paraId="431C91D5" w14:textId="77777777" w:rsidR="00152DC7" w:rsidRPr="00AE22D9" w:rsidRDefault="00152DC7" w:rsidP="00DE22AE">
            <w:pPr>
              <w:spacing w:line="360" w:lineRule="exact"/>
              <w:jc w:val="center"/>
              <w:rPr>
                <w:rFonts w:ascii="Times New Roman" w:hAnsi="Times New Roman"/>
                <w:color w:val="000000"/>
                <w:spacing w:val="0"/>
                <w:sz w:val="24"/>
                <w:szCs w:val="32"/>
              </w:rPr>
            </w:pPr>
            <w:proofErr w:type="gramStart"/>
            <w:r w:rsidRPr="00AE22D9">
              <w:rPr>
                <w:rFonts w:ascii="Times New Roman" w:hAnsi="Times New Roman"/>
                <w:color w:val="000000"/>
                <w:spacing w:val="0"/>
                <w:sz w:val="24"/>
                <w:szCs w:val="32"/>
              </w:rPr>
              <w:t>张予器</w:t>
            </w:r>
            <w:proofErr w:type="gramEnd"/>
          </w:p>
        </w:tc>
        <w:tc>
          <w:tcPr>
            <w:tcW w:w="1701" w:type="dxa"/>
            <w:shd w:val="clear" w:color="auto" w:fill="auto"/>
            <w:vAlign w:val="center"/>
          </w:tcPr>
          <w:p w14:paraId="3A136D80"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陆璐</w:t>
            </w:r>
          </w:p>
        </w:tc>
      </w:tr>
      <w:tr w:rsidR="00152DC7" w:rsidRPr="00AE22D9" w14:paraId="3C38961F" w14:textId="77777777" w:rsidTr="00DE22AE">
        <w:trPr>
          <w:trHeight w:val="703"/>
        </w:trPr>
        <w:tc>
          <w:tcPr>
            <w:tcW w:w="851" w:type="dxa"/>
            <w:shd w:val="clear" w:color="auto" w:fill="auto"/>
            <w:vAlign w:val="center"/>
          </w:tcPr>
          <w:p w14:paraId="76E083BA" w14:textId="77777777" w:rsidR="00152DC7" w:rsidRPr="00AE22D9" w:rsidRDefault="00152DC7" w:rsidP="00DE22AE">
            <w:pPr>
              <w:spacing w:line="360" w:lineRule="exact"/>
              <w:jc w:val="center"/>
              <w:rPr>
                <w:rFonts w:ascii="Times New Roman" w:hAnsi="Times New Roman"/>
                <w:b/>
                <w:color w:val="000000"/>
                <w:spacing w:val="0"/>
                <w:sz w:val="28"/>
                <w:szCs w:val="32"/>
              </w:rPr>
            </w:pPr>
            <w:r w:rsidRPr="00AE22D9">
              <w:rPr>
                <w:rFonts w:ascii="Times New Roman" w:hAnsi="Times New Roman"/>
                <w:b/>
                <w:color w:val="000000"/>
                <w:spacing w:val="0"/>
                <w:sz w:val="28"/>
                <w:szCs w:val="32"/>
              </w:rPr>
              <w:t>15</w:t>
            </w:r>
          </w:p>
        </w:tc>
        <w:tc>
          <w:tcPr>
            <w:tcW w:w="3827" w:type="dxa"/>
            <w:shd w:val="clear" w:color="auto" w:fill="auto"/>
            <w:vAlign w:val="center"/>
          </w:tcPr>
          <w:p w14:paraId="1E2A79E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机关第二青年理论学习小组</w:t>
            </w:r>
          </w:p>
        </w:tc>
        <w:tc>
          <w:tcPr>
            <w:tcW w:w="3119" w:type="dxa"/>
            <w:shd w:val="clear" w:color="auto" w:fill="auto"/>
            <w:vAlign w:val="center"/>
          </w:tcPr>
          <w:p w14:paraId="5E94163E"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机关第二党支部</w:t>
            </w:r>
          </w:p>
        </w:tc>
        <w:tc>
          <w:tcPr>
            <w:tcW w:w="992" w:type="dxa"/>
            <w:shd w:val="clear" w:color="auto" w:fill="auto"/>
            <w:vAlign w:val="center"/>
          </w:tcPr>
          <w:p w14:paraId="72263B9C"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张建军</w:t>
            </w:r>
          </w:p>
        </w:tc>
        <w:tc>
          <w:tcPr>
            <w:tcW w:w="1701" w:type="dxa"/>
            <w:shd w:val="clear" w:color="auto" w:fill="auto"/>
            <w:vAlign w:val="center"/>
          </w:tcPr>
          <w:p w14:paraId="3FC9CFE0" w14:textId="77777777" w:rsidR="00152DC7" w:rsidRPr="00AE22D9" w:rsidRDefault="00152DC7" w:rsidP="00DE22AE">
            <w:pPr>
              <w:spacing w:line="360" w:lineRule="exact"/>
              <w:jc w:val="center"/>
              <w:rPr>
                <w:rFonts w:ascii="Times New Roman" w:hAnsi="Times New Roman"/>
                <w:color w:val="000000"/>
                <w:spacing w:val="0"/>
                <w:sz w:val="24"/>
                <w:szCs w:val="32"/>
              </w:rPr>
            </w:pPr>
            <w:r w:rsidRPr="00AE22D9">
              <w:rPr>
                <w:rFonts w:ascii="Times New Roman" w:hAnsi="Times New Roman"/>
                <w:color w:val="000000"/>
                <w:spacing w:val="0"/>
                <w:sz w:val="24"/>
                <w:szCs w:val="32"/>
              </w:rPr>
              <w:t>徐晓娜</w:t>
            </w:r>
          </w:p>
        </w:tc>
      </w:tr>
    </w:tbl>
    <w:p w14:paraId="61E4039E" w14:textId="77777777" w:rsidR="00152DC7" w:rsidRPr="00DE22AE" w:rsidRDefault="00152DC7" w:rsidP="00152DC7">
      <w:pPr>
        <w:jc w:val="left"/>
        <w:rPr>
          <w:rFonts w:ascii="黑体" w:eastAsia="黑体" w:hAnsi="黑体"/>
          <w:color w:val="000000"/>
          <w:spacing w:val="0"/>
          <w:sz w:val="32"/>
          <w:szCs w:val="32"/>
        </w:rPr>
      </w:pPr>
      <w:r>
        <w:rPr>
          <w:rFonts w:ascii="Times New Roman" w:eastAsia="仿宋_GB2312" w:hAnsi="Times New Roman"/>
          <w:color w:val="000000"/>
          <w:spacing w:val="0"/>
          <w:sz w:val="32"/>
          <w:szCs w:val="32"/>
        </w:rPr>
        <w:br w:type="page"/>
      </w:r>
      <w:r w:rsidRPr="00DE22AE">
        <w:rPr>
          <w:rFonts w:ascii="黑体" w:eastAsia="黑体" w:hAnsi="黑体"/>
          <w:color w:val="000000"/>
          <w:spacing w:val="0"/>
          <w:sz w:val="32"/>
          <w:szCs w:val="32"/>
        </w:rPr>
        <w:lastRenderedPageBreak/>
        <w:t>附件2</w:t>
      </w:r>
    </w:p>
    <w:p w14:paraId="036BB4DF" w14:textId="77777777" w:rsidR="00152DC7" w:rsidRPr="00FD71A0" w:rsidRDefault="00152DC7" w:rsidP="00152DC7">
      <w:pPr>
        <w:jc w:val="center"/>
        <w:rPr>
          <w:rFonts w:ascii="Times New Roman" w:eastAsia="方正小标宋_GBK" w:hAnsi="Times New Roman"/>
          <w:b/>
          <w:color w:val="000000"/>
          <w:spacing w:val="0"/>
          <w:sz w:val="40"/>
          <w:szCs w:val="32"/>
        </w:rPr>
      </w:pPr>
      <w:r w:rsidRPr="00FD71A0">
        <w:rPr>
          <w:rFonts w:ascii="Times New Roman" w:eastAsia="方正小标宋_GBK" w:hAnsi="Times New Roman"/>
          <w:b/>
          <w:color w:val="000000"/>
          <w:spacing w:val="0"/>
          <w:sz w:val="40"/>
          <w:szCs w:val="32"/>
          <w:u w:val="single"/>
        </w:rPr>
        <w:t xml:space="preserve">             </w:t>
      </w:r>
      <w:r w:rsidRPr="00FD71A0">
        <w:rPr>
          <w:rFonts w:ascii="Times New Roman" w:eastAsia="方正小标宋_GBK" w:hAnsi="Times New Roman"/>
          <w:b/>
          <w:color w:val="000000"/>
          <w:spacing w:val="0"/>
          <w:sz w:val="40"/>
          <w:szCs w:val="32"/>
        </w:rPr>
        <w:t>青年理论学习小组年度工作计划</w:t>
      </w:r>
    </w:p>
    <w:p w14:paraId="560674C6" w14:textId="77777777" w:rsidR="00152DC7" w:rsidRPr="00FD71A0" w:rsidRDefault="00152DC7" w:rsidP="00152DC7">
      <w:pPr>
        <w:jc w:val="center"/>
        <w:rPr>
          <w:rFonts w:ascii="Times New Roman" w:eastAsia="方正小标宋_GBK" w:hAnsi="Times New Roman"/>
          <w:b/>
          <w:color w:val="000000"/>
          <w:spacing w:val="0"/>
          <w:sz w:val="36"/>
          <w:szCs w:val="32"/>
        </w:rPr>
      </w:pPr>
      <w:r w:rsidRPr="00FD71A0">
        <w:rPr>
          <w:rFonts w:ascii="Times New Roman" w:eastAsia="方正小标宋_GBK" w:hAnsi="Times New Roman"/>
          <w:b/>
          <w:color w:val="000000"/>
          <w:spacing w:val="0"/>
          <w:sz w:val="36"/>
          <w:szCs w:val="32"/>
        </w:rPr>
        <w:t>（</w:t>
      </w:r>
      <w:r w:rsidRPr="00FD71A0">
        <w:rPr>
          <w:rFonts w:ascii="Times New Roman" w:eastAsia="方正小标宋_GBK" w:hAnsi="Times New Roman"/>
          <w:b/>
          <w:color w:val="000000"/>
          <w:spacing w:val="0"/>
          <w:sz w:val="36"/>
          <w:szCs w:val="32"/>
          <w:u w:val="single"/>
        </w:rPr>
        <w:t xml:space="preserve">      </w:t>
      </w:r>
      <w:r w:rsidRPr="00FD71A0">
        <w:rPr>
          <w:rFonts w:ascii="Times New Roman" w:eastAsia="方正小标宋_GBK" w:hAnsi="Times New Roman"/>
          <w:b/>
          <w:color w:val="000000"/>
          <w:spacing w:val="0"/>
          <w:sz w:val="36"/>
          <w:szCs w:val="32"/>
        </w:rPr>
        <w:t>年度）</w:t>
      </w:r>
    </w:p>
    <w:p w14:paraId="50BABEBF" w14:textId="77777777" w:rsidR="00152DC7" w:rsidRPr="00FD71A0" w:rsidRDefault="00152DC7" w:rsidP="00152DC7">
      <w:pPr>
        <w:jc w:val="center"/>
        <w:rPr>
          <w:rFonts w:ascii="Times New Roman" w:eastAsia="方正小标宋_GBK" w:hAnsi="Times New Roman"/>
          <w:b/>
          <w:color w:val="000000"/>
          <w:spacing w:val="0"/>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63"/>
      </w:tblGrid>
      <w:tr w:rsidR="00152DC7" w:rsidRPr="00AE22D9" w14:paraId="7FEAE2C4" w14:textId="77777777" w:rsidTr="00DE22AE">
        <w:trPr>
          <w:trHeight w:val="4643"/>
        </w:trPr>
        <w:tc>
          <w:tcPr>
            <w:tcW w:w="959" w:type="dxa"/>
            <w:shd w:val="clear" w:color="auto" w:fill="auto"/>
          </w:tcPr>
          <w:p w14:paraId="27349807" w14:textId="77777777" w:rsidR="00152DC7" w:rsidRPr="00AE22D9" w:rsidRDefault="00152DC7" w:rsidP="00DE22AE">
            <w:pPr>
              <w:jc w:val="center"/>
              <w:rPr>
                <w:rFonts w:ascii="Times New Roman" w:hAnsi="Times New Roman"/>
                <w:b/>
                <w:color w:val="000000"/>
                <w:spacing w:val="0"/>
                <w:sz w:val="32"/>
                <w:szCs w:val="32"/>
              </w:rPr>
            </w:pPr>
          </w:p>
          <w:p w14:paraId="27B91AF0" w14:textId="77777777" w:rsidR="00152DC7" w:rsidRPr="00AE22D9" w:rsidRDefault="00152DC7" w:rsidP="00DE22AE">
            <w:pPr>
              <w:jc w:val="center"/>
              <w:rPr>
                <w:rFonts w:ascii="Times New Roman" w:hAnsi="Times New Roman"/>
                <w:b/>
                <w:color w:val="000000"/>
                <w:spacing w:val="0"/>
                <w:sz w:val="32"/>
                <w:szCs w:val="32"/>
              </w:rPr>
            </w:pPr>
          </w:p>
          <w:p w14:paraId="034B2D3A"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工</w:t>
            </w:r>
          </w:p>
          <w:p w14:paraId="7612BAD8"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作</w:t>
            </w:r>
          </w:p>
          <w:p w14:paraId="4796FA30" w14:textId="77777777" w:rsidR="00152DC7" w:rsidRPr="00AE22D9" w:rsidRDefault="00152DC7" w:rsidP="00DE22AE">
            <w:pPr>
              <w:jc w:val="center"/>
              <w:rPr>
                <w:rFonts w:ascii="Times New Roman" w:hAnsi="Times New Roman"/>
                <w:b/>
                <w:color w:val="000000"/>
                <w:spacing w:val="0"/>
                <w:sz w:val="32"/>
                <w:szCs w:val="32"/>
              </w:rPr>
            </w:pPr>
            <w:r>
              <w:rPr>
                <w:rFonts w:ascii="Times New Roman" w:hAnsi="Times New Roman" w:hint="eastAsia"/>
                <w:b/>
                <w:color w:val="000000"/>
                <w:spacing w:val="0"/>
                <w:sz w:val="32"/>
                <w:szCs w:val="32"/>
              </w:rPr>
              <w:t>计</w:t>
            </w:r>
          </w:p>
          <w:p w14:paraId="0608EED0" w14:textId="77777777" w:rsidR="00152DC7" w:rsidRPr="00AE22D9" w:rsidRDefault="00152DC7" w:rsidP="00DE22AE">
            <w:pPr>
              <w:jc w:val="center"/>
              <w:rPr>
                <w:rFonts w:ascii="Times New Roman" w:eastAsia="方正小标宋_GBK" w:hAnsi="Times New Roman"/>
                <w:b/>
                <w:color w:val="000000"/>
                <w:spacing w:val="0"/>
                <w:sz w:val="40"/>
                <w:szCs w:val="32"/>
              </w:rPr>
            </w:pPr>
            <w:r>
              <w:rPr>
                <w:rFonts w:ascii="Times New Roman" w:hAnsi="Times New Roman" w:hint="eastAsia"/>
                <w:b/>
                <w:color w:val="000000"/>
                <w:spacing w:val="0"/>
                <w:sz w:val="32"/>
                <w:szCs w:val="32"/>
              </w:rPr>
              <w:t>划</w:t>
            </w:r>
          </w:p>
        </w:tc>
        <w:tc>
          <w:tcPr>
            <w:tcW w:w="7563" w:type="dxa"/>
            <w:shd w:val="clear" w:color="auto" w:fill="auto"/>
          </w:tcPr>
          <w:p w14:paraId="1FBE6034"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1.</w:t>
            </w:r>
          </w:p>
          <w:p w14:paraId="657D7F08" w14:textId="77777777" w:rsidR="00152DC7" w:rsidRPr="00AE22D9" w:rsidRDefault="00152DC7" w:rsidP="00DE22AE">
            <w:pPr>
              <w:jc w:val="left"/>
              <w:rPr>
                <w:rFonts w:ascii="Times New Roman" w:eastAsia="方正小标宋_GBK" w:hAnsi="Times New Roman"/>
                <w:b/>
                <w:color w:val="000000"/>
                <w:spacing w:val="0"/>
                <w:sz w:val="40"/>
                <w:szCs w:val="32"/>
              </w:rPr>
            </w:pPr>
          </w:p>
          <w:p w14:paraId="1A7F5570" w14:textId="77777777" w:rsidR="00152DC7" w:rsidRPr="00AE22D9" w:rsidRDefault="00152DC7" w:rsidP="00DE22AE">
            <w:pPr>
              <w:jc w:val="left"/>
              <w:rPr>
                <w:rFonts w:ascii="Times New Roman" w:eastAsia="方正小标宋_GBK" w:hAnsi="Times New Roman"/>
                <w:b/>
                <w:color w:val="000000"/>
                <w:spacing w:val="0"/>
                <w:sz w:val="40"/>
                <w:szCs w:val="32"/>
              </w:rPr>
            </w:pPr>
          </w:p>
          <w:p w14:paraId="21FD6303"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2.</w:t>
            </w:r>
          </w:p>
          <w:p w14:paraId="10CC1BD8" w14:textId="77777777" w:rsidR="00152DC7" w:rsidRPr="00AE22D9" w:rsidRDefault="00152DC7" w:rsidP="00DE22AE">
            <w:pPr>
              <w:jc w:val="left"/>
              <w:rPr>
                <w:rFonts w:ascii="Times New Roman" w:eastAsia="方正小标宋_GBK" w:hAnsi="Times New Roman"/>
                <w:b/>
                <w:color w:val="000000"/>
                <w:spacing w:val="0"/>
                <w:sz w:val="40"/>
                <w:szCs w:val="32"/>
              </w:rPr>
            </w:pPr>
          </w:p>
          <w:p w14:paraId="0154F854" w14:textId="77777777" w:rsidR="00152DC7" w:rsidRPr="00AE22D9" w:rsidRDefault="00152DC7" w:rsidP="00DE22AE">
            <w:pPr>
              <w:jc w:val="left"/>
              <w:rPr>
                <w:rFonts w:ascii="Times New Roman" w:eastAsia="方正小标宋_GBK" w:hAnsi="Times New Roman"/>
                <w:b/>
                <w:color w:val="000000"/>
                <w:spacing w:val="0"/>
                <w:sz w:val="40"/>
                <w:szCs w:val="32"/>
              </w:rPr>
            </w:pPr>
          </w:p>
          <w:p w14:paraId="33C74D3D"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3.</w:t>
            </w:r>
          </w:p>
        </w:tc>
      </w:tr>
      <w:tr w:rsidR="00152DC7" w:rsidRPr="00AE22D9" w14:paraId="5C937710" w14:textId="77777777" w:rsidTr="00DE22AE">
        <w:trPr>
          <w:trHeight w:val="4950"/>
        </w:trPr>
        <w:tc>
          <w:tcPr>
            <w:tcW w:w="959" w:type="dxa"/>
            <w:shd w:val="clear" w:color="auto" w:fill="auto"/>
          </w:tcPr>
          <w:p w14:paraId="710A7B17" w14:textId="77777777" w:rsidR="00152DC7" w:rsidRPr="00AE22D9" w:rsidRDefault="00152DC7" w:rsidP="00DE22AE">
            <w:pPr>
              <w:jc w:val="center"/>
              <w:rPr>
                <w:rFonts w:ascii="Times New Roman" w:hAnsi="Times New Roman"/>
                <w:b/>
                <w:color w:val="000000"/>
                <w:spacing w:val="0"/>
                <w:sz w:val="32"/>
                <w:szCs w:val="32"/>
              </w:rPr>
            </w:pPr>
          </w:p>
          <w:p w14:paraId="3A210995" w14:textId="77777777" w:rsidR="00152DC7" w:rsidRPr="00AE22D9" w:rsidRDefault="00152DC7" w:rsidP="00DE22AE">
            <w:pPr>
              <w:jc w:val="center"/>
              <w:rPr>
                <w:rFonts w:ascii="Times New Roman" w:hAnsi="Times New Roman"/>
                <w:b/>
                <w:color w:val="000000"/>
                <w:spacing w:val="0"/>
                <w:sz w:val="32"/>
                <w:szCs w:val="32"/>
              </w:rPr>
            </w:pPr>
          </w:p>
          <w:p w14:paraId="20796615"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特</w:t>
            </w:r>
          </w:p>
          <w:p w14:paraId="6C4DFC02"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色</w:t>
            </w:r>
          </w:p>
          <w:p w14:paraId="06C9C467"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工</w:t>
            </w:r>
          </w:p>
          <w:p w14:paraId="058057A6"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作</w:t>
            </w:r>
          </w:p>
          <w:p w14:paraId="27AF1F92" w14:textId="77777777" w:rsidR="00152DC7" w:rsidRPr="00AE22D9" w:rsidRDefault="00152DC7" w:rsidP="00DE22AE">
            <w:pPr>
              <w:jc w:val="center"/>
              <w:rPr>
                <w:rFonts w:ascii="Times New Roman" w:eastAsia="方正小标宋_GBK" w:hAnsi="Times New Roman"/>
                <w:b/>
                <w:color w:val="000000"/>
                <w:spacing w:val="0"/>
                <w:sz w:val="40"/>
                <w:szCs w:val="32"/>
              </w:rPr>
            </w:pPr>
          </w:p>
        </w:tc>
        <w:tc>
          <w:tcPr>
            <w:tcW w:w="7563" w:type="dxa"/>
            <w:shd w:val="clear" w:color="auto" w:fill="auto"/>
          </w:tcPr>
          <w:p w14:paraId="045AFA96"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1.</w:t>
            </w:r>
          </w:p>
          <w:p w14:paraId="314BF81A" w14:textId="77777777" w:rsidR="00152DC7" w:rsidRPr="00AE22D9" w:rsidRDefault="00152DC7" w:rsidP="00DE22AE">
            <w:pPr>
              <w:jc w:val="left"/>
              <w:rPr>
                <w:rFonts w:ascii="Times New Roman" w:eastAsia="方正小标宋_GBK" w:hAnsi="Times New Roman"/>
                <w:b/>
                <w:color w:val="000000"/>
                <w:spacing w:val="0"/>
                <w:sz w:val="40"/>
                <w:szCs w:val="32"/>
              </w:rPr>
            </w:pPr>
          </w:p>
          <w:p w14:paraId="4A79CC58" w14:textId="77777777" w:rsidR="00152DC7" w:rsidRPr="00AE22D9" w:rsidRDefault="00152DC7" w:rsidP="00DE22AE">
            <w:pPr>
              <w:jc w:val="left"/>
              <w:rPr>
                <w:rFonts w:ascii="Times New Roman" w:eastAsia="方正小标宋_GBK" w:hAnsi="Times New Roman"/>
                <w:b/>
                <w:color w:val="000000"/>
                <w:spacing w:val="0"/>
                <w:sz w:val="40"/>
                <w:szCs w:val="32"/>
              </w:rPr>
            </w:pPr>
          </w:p>
          <w:p w14:paraId="3DA13013"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2.</w:t>
            </w:r>
          </w:p>
          <w:p w14:paraId="6BBE1627" w14:textId="77777777" w:rsidR="00152DC7" w:rsidRPr="00AE22D9" w:rsidRDefault="00152DC7" w:rsidP="00DE22AE">
            <w:pPr>
              <w:jc w:val="left"/>
              <w:rPr>
                <w:rFonts w:ascii="Times New Roman" w:eastAsia="方正小标宋_GBK" w:hAnsi="Times New Roman"/>
                <w:b/>
                <w:color w:val="000000"/>
                <w:spacing w:val="0"/>
                <w:sz w:val="40"/>
                <w:szCs w:val="32"/>
              </w:rPr>
            </w:pPr>
          </w:p>
          <w:p w14:paraId="7664BA6B" w14:textId="77777777" w:rsidR="00152DC7" w:rsidRPr="00AE22D9" w:rsidRDefault="00152DC7" w:rsidP="00DE22AE">
            <w:pPr>
              <w:jc w:val="left"/>
              <w:rPr>
                <w:rFonts w:ascii="Times New Roman" w:eastAsia="方正小标宋_GBK" w:hAnsi="Times New Roman"/>
                <w:b/>
                <w:color w:val="000000"/>
                <w:spacing w:val="0"/>
                <w:sz w:val="40"/>
                <w:szCs w:val="32"/>
              </w:rPr>
            </w:pPr>
          </w:p>
          <w:p w14:paraId="11509C93"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3.</w:t>
            </w:r>
          </w:p>
        </w:tc>
      </w:tr>
    </w:tbl>
    <w:p w14:paraId="4FD3F3A2" w14:textId="77777777" w:rsidR="00152DC7" w:rsidRDefault="00152DC7" w:rsidP="00152DC7">
      <w:pPr>
        <w:jc w:val="left"/>
        <w:rPr>
          <w:rFonts w:ascii="黑体" w:eastAsia="黑体" w:hAnsi="黑体"/>
          <w:color w:val="000000"/>
          <w:spacing w:val="0"/>
          <w:sz w:val="32"/>
          <w:szCs w:val="32"/>
        </w:rPr>
      </w:pPr>
    </w:p>
    <w:p w14:paraId="70657543" w14:textId="77777777" w:rsidR="00152DC7" w:rsidRDefault="00152DC7">
      <w:pPr>
        <w:widowControl/>
        <w:jc w:val="left"/>
        <w:rPr>
          <w:rFonts w:ascii="黑体" w:eastAsia="黑体" w:hAnsi="黑体"/>
          <w:color w:val="000000"/>
          <w:spacing w:val="0"/>
          <w:sz w:val="32"/>
          <w:szCs w:val="32"/>
        </w:rPr>
      </w:pPr>
      <w:r>
        <w:rPr>
          <w:rFonts w:ascii="黑体" w:eastAsia="黑体" w:hAnsi="黑体"/>
          <w:color w:val="000000"/>
          <w:spacing w:val="0"/>
          <w:sz w:val="32"/>
          <w:szCs w:val="32"/>
        </w:rPr>
        <w:br w:type="page"/>
      </w:r>
    </w:p>
    <w:p w14:paraId="204B7B7A" w14:textId="11366FA3" w:rsidR="00152DC7" w:rsidRPr="00DE22AE" w:rsidRDefault="00152DC7" w:rsidP="00152DC7">
      <w:pPr>
        <w:jc w:val="left"/>
        <w:rPr>
          <w:rFonts w:ascii="黑体" w:eastAsia="黑体" w:hAnsi="黑体"/>
          <w:color w:val="000000"/>
          <w:spacing w:val="0"/>
          <w:sz w:val="32"/>
          <w:szCs w:val="32"/>
        </w:rPr>
      </w:pPr>
      <w:r w:rsidRPr="00DE22AE">
        <w:rPr>
          <w:rFonts w:ascii="黑体" w:eastAsia="黑体" w:hAnsi="黑体"/>
          <w:color w:val="000000"/>
          <w:spacing w:val="0"/>
          <w:sz w:val="32"/>
          <w:szCs w:val="32"/>
        </w:rPr>
        <w:t>附件3</w:t>
      </w:r>
    </w:p>
    <w:p w14:paraId="0ACCC8EC" w14:textId="77777777" w:rsidR="00152DC7" w:rsidRPr="00FD71A0" w:rsidRDefault="00152DC7" w:rsidP="00152DC7">
      <w:pPr>
        <w:jc w:val="center"/>
        <w:rPr>
          <w:rFonts w:ascii="Times New Roman" w:eastAsia="方正小标宋_GBK" w:hAnsi="Times New Roman"/>
          <w:b/>
          <w:color w:val="000000"/>
          <w:spacing w:val="0"/>
          <w:sz w:val="40"/>
          <w:szCs w:val="32"/>
        </w:rPr>
      </w:pPr>
      <w:r w:rsidRPr="00FD71A0">
        <w:rPr>
          <w:rFonts w:ascii="Times New Roman" w:eastAsia="方正小标宋_GBK" w:hAnsi="Times New Roman"/>
          <w:b/>
          <w:color w:val="000000"/>
          <w:spacing w:val="0"/>
          <w:sz w:val="40"/>
          <w:szCs w:val="32"/>
          <w:u w:val="single"/>
        </w:rPr>
        <w:t xml:space="preserve">             </w:t>
      </w:r>
      <w:r w:rsidRPr="00FD71A0">
        <w:rPr>
          <w:rFonts w:ascii="Times New Roman" w:eastAsia="方正小标宋_GBK" w:hAnsi="Times New Roman"/>
          <w:b/>
          <w:color w:val="000000"/>
          <w:spacing w:val="0"/>
          <w:sz w:val="40"/>
          <w:szCs w:val="32"/>
        </w:rPr>
        <w:t>青年理论学习小组年度工作总结</w:t>
      </w:r>
    </w:p>
    <w:p w14:paraId="6D44B1CA" w14:textId="77777777" w:rsidR="00152DC7" w:rsidRPr="00FD71A0" w:rsidRDefault="00152DC7" w:rsidP="00152DC7">
      <w:pPr>
        <w:jc w:val="center"/>
        <w:rPr>
          <w:rFonts w:ascii="Times New Roman" w:eastAsia="方正小标宋_GBK" w:hAnsi="Times New Roman"/>
          <w:b/>
          <w:color w:val="000000"/>
          <w:spacing w:val="0"/>
          <w:sz w:val="36"/>
          <w:szCs w:val="32"/>
        </w:rPr>
      </w:pPr>
      <w:r w:rsidRPr="00FD71A0">
        <w:rPr>
          <w:rFonts w:ascii="Times New Roman" w:eastAsia="方正小标宋_GBK" w:hAnsi="Times New Roman"/>
          <w:b/>
          <w:color w:val="000000"/>
          <w:spacing w:val="0"/>
          <w:sz w:val="36"/>
          <w:szCs w:val="32"/>
        </w:rPr>
        <w:t>（</w:t>
      </w:r>
      <w:r w:rsidRPr="00FD71A0">
        <w:rPr>
          <w:rFonts w:ascii="Times New Roman" w:eastAsia="方正小标宋_GBK" w:hAnsi="Times New Roman"/>
          <w:b/>
          <w:color w:val="000000"/>
          <w:spacing w:val="0"/>
          <w:sz w:val="36"/>
          <w:szCs w:val="32"/>
          <w:u w:val="single"/>
        </w:rPr>
        <w:t xml:space="preserve">      </w:t>
      </w:r>
      <w:r w:rsidRPr="00FD71A0">
        <w:rPr>
          <w:rFonts w:ascii="Times New Roman" w:eastAsia="方正小标宋_GBK" w:hAnsi="Times New Roman"/>
          <w:b/>
          <w:color w:val="000000"/>
          <w:spacing w:val="0"/>
          <w:sz w:val="36"/>
          <w:szCs w:val="32"/>
        </w:rPr>
        <w:t>年度）</w:t>
      </w:r>
    </w:p>
    <w:p w14:paraId="7F658B17" w14:textId="77777777" w:rsidR="00152DC7" w:rsidRPr="00FD71A0" w:rsidRDefault="00152DC7" w:rsidP="00152DC7">
      <w:pPr>
        <w:jc w:val="center"/>
        <w:rPr>
          <w:rFonts w:ascii="Times New Roman" w:eastAsia="方正小标宋_GBK" w:hAnsi="Times New Roman"/>
          <w:b/>
          <w:color w:val="000000"/>
          <w:spacing w:val="0"/>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63"/>
      </w:tblGrid>
      <w:tr w:rsidR="00152DC7" w:rsidRPr="00AE22D9" w14:paraId="492A9CE2" w14:textId="77777777" w:rsidTr="00DE22AE">
        <w:trPr>
          <w:trHeight w:val="3651"/>
        </w:trPr>
        <w:tc>
          <w:tcPr>
            <w:tcW w:w="959" w:type="dxa"/>
            <w:shd w:val="clear" w:color="auto" w:fill="auto"/>
          </w:tcPr>
          <w:p w14:paraId="7595E32B"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主</w:t>
            </w:r>
          </w:p>
          <w:p w14:paraId="1238E588"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要</w:t>
            </w:r>
          </w:p>
          <w:p w14:paraId="2BCA3E17"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工</w:t>
            </w:r>
          </w:p>
          <w:p w14:paraId="08BCCE3A"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作</w:t>
            </w:r>
          </w:p>
          <w:p w14:paraId="4E4040B1"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回</w:t>
            </w:r>
          </w:p>
          <w:p w14:paraId="11FE93EE" w14:textId="77777777" w:rsidR="00152DC7" w:rsidRPr="00AE22D9" w:rsidRDefault="00152DC7" w:rsidP="00DE22AE">
            <w:pPr>
              <w:jc w:val="center"/>
              <w:rPr>
                <w:rFonts w:ascii="Times New Roman" w:eastAsia="方正小标宋_GBK" w:hAnsi="Times New Roman"/>
                <w:b/>
                <w:color w:val="000000"/>
                <w:spacing w:val="0"/>
                <w:sz w:val="40"/>
                <w:szCs w:val="32"/>
              </w:rPr>
            </w:pPr>
            <w:r w:rsidRPr="00AE22D9">
              <w:rPr>
                <w:rFonts w:ascii="Times New Roman" w:hAnsi="Times New Roman"/>
                <w:b/>
                <w:color w:val="000000"/>
                <w:spacing w:val="0"/>
                <w:sz w:val="32"/>
                <w:szCs w:val="32"/>
              </w:rPr>
              <w:t>顾</w:t>
            </w:r>
          </w:p>
        </w:tc>
        <w:tc>
          <w:tcPr>
            <w:tcW w:w="7563" w:type="dxa"/>
            <w:shd w:val="clear" w:color="auto" w:fill="auto"/>
          </w:tcPr>
          <w:p w14:paraId="6E7DCBD4"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1.</w:t>
            </w:r>
          </w:p>
          <w:p w14:paraId="6B0170F6" w14:textId="77777777" w:rsidR="00152DC7" w:rsidRPr="00AE22D9" w:rsidRDefault="00152DC7" w:rsidP="00DE22AE">
            <w:pPr>
              <w:jc w:val="left"/>
              <w:rPr>
                <w:rFonts w:ascii="Times New Roman" w:eastAsia="方正小标宋_GBK" w:hAnsi="Times New Roman"/>
                <w:b/>
                <w:color w:val="000000"/>
                <w:spacing w:val="0"/>
                <w:sz w:val="40"/>
                <w:szCs w:val="32"/>
              </w:rPr>
            </w:pPr>
          </w:p>
          <w:p w14:paraId="31576B67"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2.</w:t>
            </w:r>
          </w:p>
          <w:p w14:paraId="01C026C3" w14:textId="77777777" w:rsidR="00152DC7" w:rsidRPr="00AE22D9" w:rsidRDefault="00152DC7" w:rsidP="00DE22AE">
            <w:pPr>
              <w:jc w:val="left"/>
              <w:rPr>
                <w:rFonts w:ascii="Times New Roman" w:eastAsia="方正小标宋_GBK" w:hAnsi="Times New Roman"/>
                <w:b/>
                <w:color w:val="000000"/>
                <w:spacing w:val="0"/>
                <w:sz w:val="40"/>
                <w:szCs w:val="32"/>
              </w:rPr>
            </w:pPr>
          </w:p>
          <w:p w14:paraId="439BC03C"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3.</w:t>
            </w:r>
          </w:p>
        </w:tc>
      </w:tr>
      <w:tr w:rsidR="00152DC7" w:rsidRPr="00AE22D9" w14:paraId="60DD6690" w14:textId="77777777" w:rsidTr="00DE22AE">
        <w:trPr>
          <w:trHeight w:val="3249"/>
        </w:trPr>
        <w:tc>
          <w:tcPr>
            <w:tcW w:w="959" w:type="dxa"/>
            <w:shd w:val="clear" w:color="auto" w:fill="auto"/>
          </w:tcPr>
          <w:p w14:paraId="02D167D7" w14:textId="77777777" w:rsidR="00152DC7" w:rsidRPr="00AE22D9" w:rsidRDefault="00152DC7" w:rsidP="00DE22AE">
            <w:pPr>
              <w:jc w:val="center"/>
              <w:rPr>
                <w:rFonts w:ascii="Times New Roman" w:hAnsi="Times New Roman"/>
                <w:b/>
                <w:color w:val="000000"/>
                <w:spacing w:val="0"/>
                <w:sz w:val="32"/>
                <w:szCs w:val="32"/>
              </w:rPr>
            </w:pPr>
          </w:p>
          <w:p w14:paraId="36895F80"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工</w:t>
            </w:r>
          </w:p>
          <w:p w14:paraId="4F21746A"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作</w:t>
            </w:r>
          </w:p>
          <w:p w14:paraId="517BD8DA"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成</w:t>
            </w:r>
          </w:p>
          <w:p w14:paraId="173B14F0" w14:textId="77777777" w:rsidR="00152DC7" w:rsidRPr="00AE22D9" w:rsidRDefault="00152DC7" w:rsidP="00DE22AE">
            <w:pPr>
              <w:jc w:val="center"/>
              <w:rPr>
                <w:rFonts w:ascii="Times New Roman" w:eastAsia="方正小标宋_GBK" w:hAnsi="Times New Roman"/>
                <w:b/>
                <w:color w:val="000000"/>
                <w:spacing w:val="0"/>
                <w:sz w:val="40"/>
                <w:szCs w:val="32"/>
              </w:rPr>
            </w:pPr>
            <w:r w:rsidRPr="00AE22D9">
              <w:rPr>
                <w:rFonts w:ascii="Times New Roman" w:hAnsi="Times New Roman"/>
                <w:b/>
                <w:color w:val="000000"/>
                <w:spacing w:val="0"/>
                <w:sz w:val="32"/>
                <w:szCs w:val="32"/>
              </w:rPr>
              <w:t>效</w:t>
            </w:r>
          </w:p>
        </w:tc>
        <w:tc>
          <w:tcPr>
            <w:tcW w:w="7563" w:type="dxa"/>
            <w:shd w:val="clear" w:color="auto" w:fill="auto"/>
          </w:tcPr>
          <w:p w14:paraId="509F0AB0"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1.</w:t>
            </w:r>
          </w:p>
          <w:p w14:paraId="0069D111" w14:textId="77777777" w:rsidR="00152DC7" w:rsidRPr="00AE22D9" w:rsidRDefault="00152DC7" w:rsidP="00DE22AE">
            <w:pPr>
              <w:jc w:val="left"/>
              <w:rPr>
                <w:rFonts w:ascii="Times New Roman" w:eastAsia="方正小标宋_GBK" w:hAnsi="Times New Roman"/>
                <w:b/>
                <w:color w:val="000000"/>
                <w:spacing w:val="0"/>
                <w:sz w:val="40"/>
                <w:szCs w:val="32"/>
              </w:rPr>
            </w:pPr>
          </w:p>
          <w:p w14:paraId="76862575"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2.</w:t>
            </w:r>
          </w:p>
          <w:p w14:paraId="1357E0C2" w14:textId="77777777" w:rsidR="00152DC7" w:rsidRPr="00AE22D9" w:rsidRDefault="00152DC7" w:rsidP="00DE22AE">
            <w:pPr>
              <w:jc w:val="left"/>
              <w:rPr>
                <w:rFonts w:ascii="Times New Roman" w:eastAsia="方正小标宋_GBK" w:hAnsi="Times New Roman"/>
                <w:b/>
                <w:color w:val="000000"/>
                <w:spacing w:val="0"/>
                <w:sz w:val="40"/>
                <w:szCs w:val="32"/>
              </w:rPr>
            </w:pPr>
          </w:p>
          <w:p w14:paraId="2D563FE1"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3.</w:t>
            </w:r>
          </w:p>
        </w:tc>
      </w:tr>
      <w:tr w:rsidR="00152DC7" w:rsidRPr="00AE22D9" w14:paraId="19E2B285" w14:textId="77777777" w:rsidTr="00DE22AE">
        <w:trPr>
          <w:trHeight w:val="2535"/>
        </w:trPr>
        <w:tc>
          <w:tcPr>
            <w:tcW w:w="959" w:type="dxa"/>
            <w:shd w:val="clear" w:color="auto" w:fill="auto"/>
          </w:tcPr>
          <w:p w14:paraId="28B49BA0" w14:textId="77777777" w:rsidR="00152DC7" w:rsidRPr="00AE22D9" w:rsidRDefault="00152DC7" w:rsidP="00DE22AE">
            <w:pPr>
              <w:jc w:val="center"/>
              <w:rPr>
                <w:rFonts w:ascii="Times New Roman" w:hAnsi="Times New Roman"/>
                <w:b/>
                <w:color w:val="000000"/>
                <w:spacing w:val="0"/>
                <w:sz w:val="32"/>
                <w:szCs w:val="32"/>
              </w:rPr>
            </w:pPr>
            <w:r w:rsidRPr="00AE22D9">
              <w:rPr>
                <w:rFonts w:ascii="Times New Roman" w:hAnsi="Times New Roman"/>
                <w:b/>
                <w:color w:val="000000"/>
                <w:spacing w:val="0"/>
                <w:sz w:val="32"/>
                <w:szCs w:val="32"/>
              </w:rPr>
              <w:t>存在不足及改进措施</w:t>
            </w:r>
          </w:p>
        </w:tc>
        <w:tc>
          <w:tcPr>
            <w:tcW w:w="7563" w:type="dxa"/>
            <w:shd w:val="clear" w:color="auto" w:fill="auto"/>
          </w:tcPr>
          <w:p w14:paraId="33C2FF86"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1.</w:t>
            </w:r>
          </w:p>
          <w:p w14:paraId="5AD18C92" w14:textId="77777777" w:rsidR="00152DC7" w:rsidRPr="00AE22D9" w:rsidRDefault="00152DC7" w:rsidP="00DE22AE">
            <w:pPr>
              <w:jc w:val="left"/>
              <w:rPr>
                <w:rFonts w:ascii="Times New Roman" w:eastAsia="方正小标宋_GBK" w:hAnsi="Times New Roman"/>
                <w:b/>
                <w:color w:val="000000"/>
                <w:spacing w:val="0"/>
                <w:sz w:val="40"/>
                <w:szCs w:val="32"/>
              </w:rPr>
            </w:pPr>
          </w:p>
          <w:p w14:paraId="340AB586" w14:textId="77777777" w:rsidR="00152DC7" w:rsidRPr="00AE22D9" w:rsidRDefault="00152DC7" w:rsidP="00DE22AE">
            <w:pPr>
              <w:jc w:val="left"/>
              <w:rPr>
                <w:rFonts w:ascii="Times New Roman" w:eastAsia="方正小标宋_GBK" w:hAnsi="Times New Roman"/>
                <w:b/>
                <w:color w:val="000000"/>
                <w:spacing w:val="0"/>
                <w:sz w:val="40"/>
                <w:szCs w:val="32"/>
              </w:rPr>
            </w:pPr>
            <w:r w:rsidRPr="00AE22D9">
              <w:rPr>
                <w:rFonts w:ascii="Times New Roman" w:eastAsia="方正小标宋_GBK" w:hAnsi="Times New Roman"/>
                <w:b/>
                <w:color w:val="000000"/>
                <w:spacing w:val="0"/>
                <w:sz w:val="40"/>
                <w:szCs w:val="32"/>
              </w:rPr>
              <w:t>2.</w:t>
            </w:r>
          </w:p>
        </w:tc>
      </w:tr>
    </w:tbl>
    <w:p w14:paraId="2E7E9364" w14:textId="77777777" w:rsidR="00152DC7" w:rsidRDefault="00152DC7" w:rsidP="00152DC7">
      <w:pPr>
        <w:jc w:val="left"/>
        <w:rPr>
          <w:rFonts w:ascii="黑体" w:eastAsia="黑体" w:hAnsi="黑体"/>
          <w:color w:val="000000"/>
          <w:spacing w:val="0"/>
          <w:sz w:val="32"/>
          <w:szCs w:val="32"/>
        </w:rPr>
      </w:pPr>
    </w:p>
    <w:p w14:paraId="37A5A33E" w14:textId="77777777" w:rsidR="00152DC7" w:rsidRDefault="00152DC7">
      <w:pPr>
        <w:widowControl/>
        <w:jc w:val="left"/>
        <w:rPr>
          <w:rFonts w:ascii="黑体" w:eastAsia="黑体" w:hAnsi="黑体"/>
          <w:color w:val="000000"/>
          <w:spacing w:val="0"/>
          <w:sz w:val="32"/>
          <w:szCs w:val="32"/>
        </w:rPr>
      </w:pPr>
      <w:r>
        <w:rPr>
          <w:rFonts w:ascii="黑体" w:eastAsia="黑体" w:hAnsi="黑体"/>
          <w:color w:val="000000"/>
          <w:spacing w:val="0"/>
          <w:sz w:val="32"/>
          <w:szCs w:val="32"/>
        </w:rPr>
        <w:br w:type="page"/>
      </w:r>
    </w:p>
    <w:p w14:paraId="28E74DD1" w14:textId="48E94269" w:rsidR="00152DC7" w:rsidRPr="00DE22AE" w:rsidRDefault="00152DC7" w:rsidP="00152DC7">
      <w:pPr>
        <w:jc w:val="left"/>
        <w:rPr>
          <w:rFonts w:ascii="黑体" w:eastAsia="黑体" w:hAnsi="黑体"/>
          <w:color w:val="000000"/>
          <w:spacing w:val="0"/>
          <w:sz w:val="32"/>
          <w:szCs w:val="32"/>
        </w:rPr>
      </w:pPr>
      <w:r w:rsidRPr="00DE22AE">
        <w:rPr>
          <w:rFonts w:ascii="黑体" w:eastAsia="黑体" w:hAnsi="黑体"/>
          <w:color w:val="000000"/>
          <w:spacing w:val="0"/>
          <w:sz w:val="32"/>
          <w:szCs w:val="32"/>
        </w:rPr>
        <w:t>附件4</w:t>
      </w:r>
    </w:p>
    <w:p w14:paraId="4CA118ED" w14:textId="77777777" w:rsidR="00152DC7" w:rsidRPr="00FD71A0" w:rsidRDefault="00152DC7" w:rsidP="00152DC7">
      <w:pPr>
        <w:spacing w:line="580" w:lineRule="exact"/>
        <w:jc w:val="center"/>
        <w:rPr>
          <w:rFonts w:ascii="Times New Roman" w:eastAsia="方正小标宋_GBK" w:hAnsi="Times New Roman"/>
          <w:b/>
          <w:color w:val="000000"/>
          <w:spacing w:val="0"/>
          <w:sz w:val="40"/>
          <w:szCs w:val="32"/>
        </w:rPr>
      </w:pPr>
      <w:r w:rsidRPr="00FD71A0">
        <w:rPr>
          <w:rFonts w:ascii="Times New Roman" w:eastAsia="方正小标宋_GBK" w:hAnsi="Times New Roman"/>
          <w:b/>
          <w:color w:val="000000"/>
          <w:spacing w:val="0"/>
          <w:sz w:val="40"/>
          <w:szCs w:val="32"/>
        </w:rPr>
        <w:t>课程介绍</w:t>
      </w:r>
    </w:p>
    <w:p w14:paraId="5B46194F" w14:textId="77777777" w:rsidR="00152DC7" w:rsidRPr="00FD71A0" w:rsidRDefault="00152DC7" w:rsidP="00152DC7">
      <w:pPr>
        <w:spacing w:line="580" w:lineRule="exact"/>
        <w:ind w:firstLineChars="200" w:firstLine="640"/>
        <w:rPr>
          <w:rFonts w:ascii="Times New Roman" w:eastAsia="仿宋_GB2312" w:hAnsi="Times New Roman"/>
          <w:color w:val="000000"/>
          <w:spacing w:val="0"/>
          <w:sz w:val="32"/>
          <w:szCs w:val="32"/>
        </w:rPr>
      </w:pPr>
      <w:r w:rsidRPr="00FD71A0">
        <w:rPr>
          <w:rFonts w:ascii="Times New Roman" w:eastAsia="仿宋_GB2312" w:hAnsi="Times New Roman"/>
          <w:color w:val="000000"/>
          <w:spacing w:val="0"/>
          <w:sz w:val="32"/>
          <w:szCs w:val="32"/>
        </w:rPr>
        <w:t>设置《习近平新时代中国特色社会主义思想的时代背景》、《习近平新时代中国特色社会主义思想开辟马克思主义中国化时代化新境界》等</w:t>
      </w:r>
      <w:r w:rsidRPr="00FD71A0">
        <w:rPr>
          <w:rFonts w:ascii="Times New Roman" w:eastAsia="仿宋_GB2312" w:hAnsi="Times New Roman"/>
          <w:color w:val="000000"/>
          <w:spacing w:val="0"/>
          <w:sz w:val="32"/>
          <w:szCs w:val="32"/>
        </w:rPr>
        <w:t>13</w:t>
      </w:r>
      <w:r w:rsidRPr="00FD71A0">
        <w:rPr>
          <w:rFonts w:ascii="Times New Roman" w:eastAsia="仿宋_GB2312" w:hAnsi="Times New Roman"/>
          <w:color w:val="000000"/>
          <w:spacing w:val="0"/>
          <w:sz w:val="32"/>
          <w:szCs w:val="32"/>
        </w:rPr>
        <w:t>门课程，围绕习近平新时代中国特色社会主义思想最新发展进行系统解读，讲清这一重要思想的核心要义、精神实质、丰富内涵、实践要求，帮助青年深刻把握其世界观、方法论和贯穿其中的立场观点方法，切实把学习成效转化为做好本职工作、推动事业发展的生动实践。</w:t>
      </w:r>
    </w:p>
    <w:p w14:paraId="0E1CA6E6" w14:textId="77777777" w:rsidR="00834A56" w:rsidRPr="00152DC7" w:rsidRDefault="00834A56"/>
    <w:sectPr w:rsidR="00834A56" w:rsidRPr="00152D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73CDE" w14:textId="77777777" w:rsidR="00815D50" w:rsidRDefault="00815D50" w:rsidP="00152DC7">
      <w:r>
        <w:separator/>
      </w:r>
    </w:p>
  </w:endnote>
  <w:endnote w:type="continuationSeparator" w:id="0">
    <w:p w14:paraId="59CC976A" w14:textId="77777777" w:rsidR="00815D50" w:rsidRDefault="00815D50" w:rsidP="001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69397" w14:textId="77777777" w:rsidR="00815D50" w:rsidRDefault="00815D50" w:rsidP="00152DC7">
      <w:r>
        <w:separator/>
      </w:r>
    </w:p>
  </w:footnote>
  <w:footnote w:type="continuationSeparator" w:id="0">
    <w:p w14:paraId="29E01D2A" w14:textId="77777777" w:rsidR="00815D50" w:rsidRDefault="00815D50" w:rsidP="00152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1314"/>
    <w:rsid w:val="00152DC7"/>
    <w:rsid w:val="00160D84"/>
    <w:rsid w:val="003A1314"/>
    <w:rsid w:val="003A1419"/>
    <w:rsid w:val="00686BF0"/>
    <w:rsid w:val="00751F07"/>
    <w:rsid w:val="00815D50"/>
    <w:rsid w:val="00834A56"/>
    <w:rsid w:val="008B6153"/>
    <w:rsid w:val="008F4B38"/>
    <w:rsid w:val="00A4376A"/>
    <w:rsid w:val="00AD52F8"/>
    <w:rsid w:val="00B6705E"/>
    <w:rsid w:val="00E04812"/>
    <w:rsid w:val="00F2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E754BE-2F49-42A5-AD2F-37A0B19E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DC7"/>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DC7"/>
    <w:pPr>
      <w:tabs>
        <w:tab w:val="center" w:pos="4153"/>
        <w:tab w:val="right" w:pos="8306"/>
      </w:tabs>
      <w:snapToGrid w:val="0"/>
      <w:jc w:val="center"/>
    </w:pPr>
    <w:rPr>
      <w:sz w:val="18"/>
      <w:szCs w:val="18"/>
    </w:rPr>
  </w:style>
  <w:style w:type="character" w:customStyle="1" w:styleId="a4">
    <w:name w:val="页眉 字符"/>
    <w:basedOn w:val="a0"/>
    <w:link w:val="a3"/>
    <w:uiPriority w:val="99"/>
    <w:rsid w:val="00152DC7"/>
    <w:rPr>
      <w:sz w:val="18"/>
      <w:szCs w:val="18"/>
    </w:rPr>
  </w:style>
  <w:style w:type="paragraph" w:styleId="a5">
    <w:name w:val="footer"/>
    <w:basedOn w:val="a"/>
    <w:link w:val="a6"/>
    <w:uiPriority w:val="99"/>
    <w:unhideWhenUsed/>
    <w:rsid w:val="00152DC7"/>
    <w:pPr>
      <w:tabs>
        <w:tab w:val="center" w:pos="4153"/>
        <w:tab w:val="right" w:pos="8306"/>
      </w:tabs>
      <w:snapToGrid w:val="0"/>
      <w:jc w:val="left"/>
    </w:pPr>
    <w:rPr>
      <w:sz w:val="18"/>
      <w:szCs w:val="18"/>
    </w:rPr>
  </w:style>
  <w:style w:type="character" w:customStyle="1" w:styleId="a6">
    <w:name w:val="页脚 字符"/>
    <w:basedOn w:val="a0"/>
    <w:link w:val="a5"/>
    <w:uiPriority w:val="99"/>
    <w:rsid w:val="00152D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~WRL0745.tmp</Template>
  <TotalTime>1</TotalTime>
  <Pages>4</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龚则周</dc:creator>
  <cp:keywords/>
  <dc:description/>
  <cp:lastModifiedBy>龚则周</cp:lastModifiedBy>
  <cp:revision>2</cp:revision>
  <dcterms:created xsi:type="dcterms:W3CDTF">2024-06-27T08:02:00Z</dcterms:created>
  <dcterms:modified xsi:type="dcterms:W3CDTF">2024-06-27T08:03:00Z</dcterms:modified>
</cp:coreProperties>
</file>